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63A7B" w14:textId="0D80DD95" w:rsidR="002535F8" w:rsidRPr="002535F8" w:rsidRDefault="002535F8" w:rsidP="002535F8">
      <w:pPr>
        <w:widowControl/>
        <w:autoSpaceDE/>
        <w:autoSpaceDN/>
        <w:ind w:right="120"/>
        <w:jc w:val="center"/>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 xml:space="preserve">PROCESSO 0074/2023 </w:t>
      </w:r>
      <w:r w:rsidRPr="002535F8">
        <w:rPr>
          <w:rFonts w:ascii="Arial Narrow" w:eastAsia="Arial Narrow" w:hAnsi="Arial Narrow" w:cs="Arial Narrow"/>
          <w:b/>
          <w:color w:val="000000"/>
          <w:kern w:val="2"/>
          <w:sz w:val="24"/>
          <w:lang w:val="pt-BR" w:eastAsia="pt-BR"/>
          <w14:ligatures w14:val="standardContextual"/>
        </w:rPr>
        <w:br/>
        <w:t xml:space="preserve">EDITAL Nº 035/2023 - LEI PAULO GUSTAVO </w:t>
      </w:r>
      <w:r w:rsidRPr="002535F8">
        <w:rPr>
          <w:rFonts w:ascii="Arial Narrow" w:eastAsia="Arial Narrow" w:hAnsi="Arial Narrow" w:cs="Arial Narrow"/>
          <w:b/>
          <w:color w:val="000000"/>
          <w:kern w:val="2"/>
          <w:sz w:val="24"/>
          <w:lang w:val="pt-BR" w:eastAsia="pt-BR"/>
          <w14:ligatures w14:val="standardContextual"/>
        </w:rPr>
        <w:br/>
        <w:t>CHAMAMENTO PÚBLICO Nº 001/2023</w:t>
      </w:r>
    </w:p>
    <w:p w14:paraId="59DE5919" w14:textId="77777777" w:rsidR="002535F8" w:rsidRPr="002535F8" w:rsidRDefault="002535F8" w:rsidP="002535F8">
      <w:pPr>
        <w:widowControl/>
        <w:autoSpaceDE/>
        <w:autoSpaceDN/>
        <w:ind w:right="120"/>
        <w:jc w:val="center"/>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 xml:space="preserve">EDITAL DE SELEÇÃO DE PROJETOS PARA FIRMAR TERMO DE EXECUÇÃO CULTURAL COM RECURSOS DA COMPLEMENTAR 195/2022 (LEI PAULO GUSTAVO) </w:t>
      </w:r>
      <w:r w:rsidRPr="002535F8">
        <w:rPr>
          <w:b/>
          <w:color w:val="000000"/>
          <w:kern w:val="2"/>
          <w:sz w:val="24"/>
          <w:lang w:val="pt-BR" w:eastAsia="pt-BR"/>
          <w14:ligatures w14:val="standardContextual"/>
        </w:rPr>
        <w:t xml:space="preserve">– DEMAIS </w:t>
      </w:r>
      <w:r w:rsidRPr="002535F8">
        <w:rPr>
          <w:rFonts w:ascii="Arial Narrow" w:eastAsia="Arial Narrow" w:hAnsi="Arial Narrow" w:cs="Arial Narrow"/>
          <w:b/>
          <w:color w:val="000000"/>
          <w:kern w:val="2"/>
          <w:sz w:val="24"/>
          <w:lang w:val="pt-BR" w:eastAsia="pt-BR"/>
          <w14:ligatures w14:val="standardContextual"/>
        </w:rPr>
        <w:t>ÁREAS CULTURAIS</w:t>
      </w:r>
    </w:p>
    <w:p w14:paraId="420CFACF" w14:textId="77777777" w:rsidR="002535F8" w:rsidRPr="002535F8" w:rsidRDefault="002535F8" w:rsidP="002535F8">
      <w:pPr>
        <w:widowControl/>
        <w:autoSpaceDE/>
        <w:autoSpaceDN/>
        <w:ind w:right="120"/>
        <w:jc w:val="center"/>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06FEB22A"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Este Edital é realizado com recursos do Governo Federal, repassados por meio da Lei Complementar nº 195/2022 - Lei Paulo Gustavo. A Lei Paulo Gustavo viabiliza o maior investimento direto no setor cultural da história do Brasil e simboliza o processo de resistência da classe artística durante a pandemia de Covid-19, que limitou severamente as atividades do setor cultural. É, ainda, uma homenagem a Paulo Gustavo, artista símbolo da categoria, vitimado pela doença.</w:t>
      </w:r>
    </w:p>
    <w:p w14:paraId="7405BC5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1B182417"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As condições para a execução da Lei Paulo Gustavo foram criadas por meio do engajamento da sociedade e o presente edital destina-se a apoiar projetos apresentados pelos agentes culturais do </w:t>
      </w:r>
      <w:r w:rsidRPr="002535F8">
        <w:rPr>
          <w:rFonts w:ascii="Arial Narrow" w:eastAsia="Arial Narrow" w:hAnsi="Arial Narrow" w:cs="Arial Narrow"/>
          <w:kern w:val="2"/>
          <w:sz w:val="24"/>
          <w:lang w:val="pt-BR" w:eastAsia="pt-BR"/>
          <w14:ligatures w14:val="standardContextual"/>
        </w:rPr>
        <w:t>Município de Santa Lúcia/SP.</w:t>
      </w:r>
    </w:p>
    <w:p w14:paraId="082D33D7" w14:textId="77777777" w:rsidR="002535F8" w:rsidRPr="002535F8" w:rsidRDefault="002535F8" w:rsidP="002535F8">
      <w:pPr>
        <w:widowControl/>
        <w:autoSpaceDE/>
        <w:autoSpaceDN/>
        <w:ind w:right="120"/>
        <w:jc w:val="both"/>
        <w:rPr>
          <w:rFonts w:ascii="Arial Narrow" w:eastAsia="Arial Narrow" w:hAnsi="Arial Narrow" w:cs="Arial Narrow"/>
          <w:color w:val="FF0000"/>
          <w:kern w:val="2"/>
          <w:sz w:val="24"/>
          <w:lang w:val="pt-BR" w:eastAsia="pt-BR"/>
          <w14:ligatures w14:val="standardContextual"/>
        </w:rPr>
      </w:pPr>
    </w:p>
    <w:p w14:paraId="492A7C6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xml:space="preserve">Deste modo, a </w:t>
      </w:r>
      <w:r w:rsidRPr="002535F8">
        <w:rPr>
          <w:rFonts w:ascii="Arial Narrow" w:eastAsia="Arial Narrow" w:hAnsi="Arial Narrow" w:cs="Arial Narrow"/>
          <w:kern w:val="2"/>
          <w:sz w:val="24"/>
          <w:lang w:val="pt-BR" w:eastAsia="pt-BR"/>
          <w14:ligatures w14:val="standardContextual"/>
        </w:rPr>
        <w:t>Prefeitura Municipal de Santa Lúcia/SP, por meio da Secretaria de Educação, Esporte e Cultura, torna</w:t>
      </w:r>
      <w:r w:rsidRPr="002535F8">
        <w:rPr>
          <w:rFonts w:ascii="Arial Narrow" w:eastAsia="Arial Narrow" w:hAnsi="Arial Narrow" w:cs="Arial Narrow"/>
          <w:color w:val="000000"/>
          <w:kern w:val="2"/>
          <w:sz w:val="24"/>
          <w:lang w:val="pt-BR" w:eastAsia="pt-BR"/>
          <w14:ligatures w14:val="standardContextual"/>
        </w:rPr>
        <w:t xml:space="preserve"> público o presente edital elaborado com base na Lei Complementar 195/2022, no Decreto 11.525/2023 e no Decreto 11.453/2023.</w:t>
      </w:r>
    </w:p>
    <w:p w14:paraId="7DF31EDB"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72F3B489"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Na realização deste edital estão asseguradas medidas de democratização, desconcentração, descentralização e regionalização do investimento cultural, com a implementação de ações afirmativas, fundamentado na previsão do Decreto nº 11.525, de 11 de maio de 2023 (Decreto de Regulamentação da Lei Paulo Gustavo), em seus artigos 14, 15 e 16.</w:t>
      </w:r>
    </w:p>
    <w:p w14:paraId="0A61EB14"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br/>
        <w:t> </w:t>
      </w:r>
    </w:p>
    <w:p w14:paraId="698402C1"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1. OBJETO </w:t>
      </w:r>
    </w:p>
    <w:p w14:paraId="086A9190"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xml:space="preserve">1.1 O objeto deste Edital é a seleção de projetos culturais das </w:t>
      </w:r>
      <w:r w:rsidRPr="002535F8">
        <w:rPr>
          <w:rFonts w:ascii="Arial Narrow" w:eastAsia="Arial Narrow" w:hAnsi="Arial Narrow" w:cs="Arial Narrow"/>
          <w:b/>
          <w:bCs/>
          <w:color w:val="000000"/>
          <w:kern w:val="2"/>
          <w:sz w:val="24"/>
          <w:lang w:val="pt-BR" w:eastAsia="pt-BR"/>
          <w14:ligatures w14:val="standardContextual"/>
        </w:rPr>
        <w:t>“DEMAIS ÁREAS CULTURAIS”</w:t>
      </w:r>
      <w:r w:rsidRPr="002535F8">
        <w:rPr>
          <w:rFonts w:ascii="Arial Narrow" w:eastAsia="Arial Narrow" w:hAnsi="Arial Narrow" w:cs="Arial Narrow"/>
          <w:color w:val="000000"/>
          <w:kern w:val="2"/>
          <w:sz w:val="24"/>
          <w:lang w:val="pt-BR" w:eastAsia="pt-BR"/>
          <w14:ligatures w14:val="standardContextual"/>
        </w:rPr>
        <w:t xml:space="preserve"> para receberem apoio financeiro nas categorias descritas no Anexo I, por meio da celebração de Termo de Execução Cultural, com o objetivo de incentivar as diversas formas de manifestações culturais do </w:t>
      </w:r>
      <w:r w:rsidRPr="002535F8">
        <w:rPr>
          <w:rFonts w:ascii="Arial Narrow" w:eastAsia="Arial Narrow" w:hAnsi="Arial Narrow" w:cs="Arial Narrow"/>
          <w:kern w:val="2"/>
          <w:sz w:val="24"/>
          <w:lang w:val="pt-BR" w:eastAsia="pt-BR"/>
          <w14:ligatures w14:val="standardContextual"/>
        </w:rPr>
        <w:t>Município de Santa Lúcias/SP.</w:t>
      </w:r>
    </w:p>
    <w:p w14:paraId="7B5F06EB"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07995BC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2. VALORES</w:t>
      </w:r>
    </w:p>
    <w:p w14:paraId="2161FB0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xml:space="preserve">2.1 O valor total disponibilizado para este Edital </w:t>
      </w:r>
      <w:r w:rsidRPr="002535F8">
        <w:rPr>
          <w:rFonts w:ascii="Arial Narrow" w:eastAsia="Arial Narrow" w:hAnsi="Arial Narrow" w:cs="Arial Narrow"/>
          <w:kern w:val="2"/>
          <w:sz w:val="24"/>
          <w:lang w:val="pt-BR" w:eastAsia="pt-BR"/>
          <w14:ligatures w14:val="standardContextual"/>
        </w:rPr>
        <w:t>é de R$ 26.373,68 (vinte e seis mil, trezentos e setenta e três reais e sessenta e oito centavos),</w:t>
      </w:r>
      <w:r w:rsidRPr="002535F8">
        <w:rPr>
          <w:rFonts w:ascii="Arial Narrow" w:eastAsia="Arial Narrow" w:hAnsi="Arial Narrow" w:cs="Arial Narrow"/>
          <w:color w:val="000000"/>
          <w:kern w:val="2"/>
          <w:sz w:val="24"/>
          <w:lang w:val="pt-BR" w:eastAsia="pt-BR"/>
          <w14:ligatures w14:val="standardContextual"/>
        </w:rPr>
        <w:t xml:space="preserve"> dividido entre as categorias de apoio descritas no Anexo I deste edital. </w:t>
      </w:r>
    </w:p>
    <w:p w14:paraId="46E7A49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3FA304E9" w14:textId="77777777" w:rsidR="002535F8" w:rsidRPr="002535F8" w:rsidRDefault="002535F8" w:rsidP="002535F8">
      <w:pPr>
        <w:widowControl/>
        <w:autoSpaceDE/>
        <w:autoSpaceDN/>
        <w:ind w:right="120"/>
        <w:jc w:val="both"/>
        <w:rPr>
          <w:rFonts w:ascii="Arial Narrow" w:eastAsia="Arial Narrow" w:hAnsi="Arial Narrow" w:cs="Arial Narrow"/>
          <w:color w:val="FF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2.2 A despesa correrá à conta da seguinte Dotação Orçamentária</w:t>
      </w:r>
      <w:r w:rsidRPr="002535F8">
        <w:rPr>
          <w:rFonts w:ascii="Arial Narrow" w:eastAsia="Arial Narrow" w:hAnsi="Arial Narrow" w:cs="Arial Narrow"/>
          <w:color w:val="FF0000"/>
          <w:kern w:val="2"/>
          <w:sz w:val="24"/>
          <w:lang w:val="pt-BR" w:eastAsia="pt-BR"/>
          <w14:ligatures w14:val="standardContextual"/>
        </w:rPr>
        <w:t>:</w:t>
      </w:r>
    </w:p>
    <w:p w14:paraId="6C002B5E" w14:textId="4CEFFCF1" w:rsidR="002535F8" w:rsidRPr="002535F8" w:rsidRDefault="002535F8" w:rsidP="002535F8">
      <w:pPr>
        <w:widowControl/>
        <w:autoSpaceDE/>
        <w:autoSpaceDN/>
        <w:ind w:right="120"/>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355 - 3.3.90.48.00 - Outros auxílios financeiros a pessoas físicas - LC. 195/2022 - Paulo Gustavo - Outr</w:t>
      </w:r>
      <w:r>
        <w:rPr>
          <w:rFonts w:ascii="Arial Narrow" w:eastAsia="Arial Narrow" w:hAnsi="Arial Narrow" w:cs="Arial Narrow"/>
          <w:kern w:val="2"/>
          <w:sz w:val="24"/>
          <w:lang w:val="pt-BR" w:eastAsia="pt-BR"/>
          <w14:ligatures w14:val="standardContextual"/>
        </w:rPr>
        <w:t>a</w:t>
      </w:r>
      <w:r w:rsidRPr="002535F8">
        <w:rPr>
          <w:rFonts w:ascii="Arial Narrow" w:eastAsia="Arial Narrow" w:hAnsi="Arial Narrow" w:cs="Arial Narrow"/>
          <w:kern w:val="2"/>
          <w:sz w:val="24"/>
          <w:lang w:val="pt-BR" w:eastAsia="pt-BR"/>
          <w14:ligatures w14:val="standardContextual"/>
        </w:rPr>
        <w:t xml:space="preserve">s áreas - R$ 26.373,68. </w:t>
      </w:r>
    </w:p>
    <w:p w14:paraId="5D8CB559" w14:textId="77777777" w:rsidR="002535F8" w:rsidRPr="002535F8" w:rsidRDefault="002535F8" w:rsidP="002535F8">
      <w:pPr>
        <w:widowControl/>
        <w:autoSpaceDE/>
        <w:autoSpaceDN/>
        <w:ind w:right="120"/>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 </w:t>
      </w:r>
    </w:p>
    <w:p w14:paraId="7A160F70"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2.3 Este edital poderá ser suplementado, caso haja interesse público e disponibilidade orçamentária suficiente. </w:t>
      </w:r>
    </w:p>
    <w:p w14:paraId="3B5B4269"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370F8066" w14:textId="77777777" w:rsidR="002535F8" w:rsidRPr="002535F8" w:rsidRDefault="002535F8" w:rsidP="002535F8">
      <w:pPr>
        <w:widowControl/>
        <w:autoSpaceDE/>
        <w:autoSpaceDN/>
        <w:ind w:right="120"/>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3</w:t>
      </w:r>
      <w:r w:rsidRPr="002535F8">
        <w:rPr>
          <w:rFonts w:ascii="Arial Narrow" w:eastAsia="Arial Narrow" w:hAnsi="Arial Narrow" w:cs="Arial Narrow"/>
          <w:b/>
          <w:kern w:val="2"/>
          <w:sz w:val="24"/>
          <w:lang w:val="pt-BR" w:eastAsia="pt-BR"/>
          <w14:ligatures w14:val="standardContextual"/>
        </w:rPr>
        <w:t>. QUEM PODE SE INSCREVER</w:t>
      </w:r>
    </w:p>
    <w:p w14:paraId="68BDA31E" w14:textId="4A2F2084" w:rsidR="002535F8" w:rsidRPr="002535F8" w:rsidRDefault="002535F8" w:rsidP="002535F8">
      <w:pPr>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lastRenderedPageBreak/>
        <w:t xml:space="preserve">3.1 Pode se inscrever no Edital qualquer agente cultural residente no Estado de São Paulo, concedendo 05 (cinco) pontos para quem residir no Município de Santa Lúcia/SP por pelo menos 02 (dois) anos. </w:t>
      </w:r>
    </w:p>
    <w:p w14:paraId="5B39174A" w14:textId="77777777" w:rsidR="002535F8" w:rsidRPr="002535F8" w:rsidRDefault="002535F8" w:rsidP="002535F8">
      <w:pPr>
        <w:widowControl/>
        <w:autoSpaceDE/>
        <w:autoSpaceDN/>
        <w:ind w:right="120"/>
        <w:jc w:val="both"/>
        <w:rPr>
          <w:rFonts w:ascii="Arial Narrow" w:eastAsia="Arial Narrow" w:hAnsi="Arial Narrow" w:cs="Arial Narrow"/>
          <w:color w:val="FF0000"/>
          <w:kern w:val="2"/>
          <w:sz w:val="24"/>
          <w:lang w:val="pt-BR" w:eastAsia="pt-BR"/>
          <w14:ligatures w14:val="standardContextual"/>
        </w:rPr>
      </w:pPr>
    </w:p>
    <w:p w14:paraId="4E279C7A"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3.2 O agente cultural pode ser:</w:t>
      </w:r>
    </w:p>
    <w:p w14:paraId="60AAC158"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I - Pessoa física.</w:t>
      </w:r>
    </w:p>
    <w:p w14:paraId="11C842A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4AB2F4C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3.3 O proponente não pode exercer apenas funções administrativas no âmbito do projeto e deve exercer necessariamente a função de criação, direção, produção, coordenação, gestão artística ou outra função de destaque e capacidade de decisão no projeto. </w:t>
      </w:r>
    </w:p>
    <w:p w14:paraId="4E64B7BA"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08E9411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3.4 O Anexo I deve ser consultado para fins de verificação das condições de participação de todos os proponentes.</w:t>
      </w:r>
    </w:p>
    <w:p w14:paraId="77723BF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74731FD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4. QUEM NÃO PODE SE INSCREVER</w:t>
      </w:r>
    </w:p>
    <w:p w14:paraId="7F993C11"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4.1 Não pode se inscrever neste Edital, proponentes que: </w:t>
      </w:r>
    </w:p>
    <w:p w14:paraId="34A24499"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xml:space="preserve">I - </w:t>
      </w:r>
      <w:proofErr w:type="gramStart"/>
      <w:r w:rsidRPr="002535F8">
        <w:rPr>
          <w:rFonts w:ascii="Arial Narrow" w:eastAsia="Arial Narrow" w:hAnsi="Arial Narrow" w:cs="Arial Narrow"/>
          <w:color w:val="000000"/>
          <w:kern w:val="2"/>
          <w:sz w:val="24"/>
          <w:lang w:val="pt-BR" w:eastAsia="pt-BR"/>
          <w14:ligatures w14:val="standardContextual"/>
        </w:rPr>
        <w:t>tenham</w:t>
      </w:r>
      <w:proofErr w:type="gramEnd"/>
      <w:r w:rsidRPr="002535F8">
        <w:rPr>
          <w:rFonts w:ascii="Arial Narrow" w:eastAsia="Arial Narrow" w:hAnsi="Arial Narrow" w:cs="Arial Narrow"/>
          <w:color w:val="000000"/>
          <w:kern w:val="2"/>
          <w:sz w:val="24"/>
          <w:lang w:val="pt-BR" w:eastAsia="pt-BR"/>
          <w14:ligatures w14:val="standardContextual"/>
        </w:rPr>
        <w:t xml:space="preserve"> se envolvido diretamente na etapa de elaboração do edital, na etapa de análise de propostas ou na etapa de julgamento de recursos;</w:t>
      </w:r>
    </w:p>
    <w:p w14:paraId="502E7520"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xml:space="preserve">II - </w:t>
      </w:r>
      <w:proofErr w:type="gramStart"/>
      <w:r w:rsidRPr="002535F8">
        <w:rPr>
          <w:rFonts w:ascii="Arial Narrow" w:eastAsia="Arial Narrow" w:hAnsi="Arial Narrow" w:cs="Arial Narrow"/>
          <w:color w:val="000000"/>
          <w:kern w:val="2"/>
          <w:sz w:val="24"/>
          <w:lang w:val="pt-BR" w:eastAsia="pt-BR"/>
          <w14:ligatures w14:val="standardContextual"/>
        </w:rPr>
        <w:t>sejam</w:t>
      </w:r>
      <w:proofErr w:type="gramEnd"/>
      <w:r w:rsidRPr="002535F8">
        <w:rPr>
          <w:rFonts w:ascii="Arial Narrow" w:eastAsia="Arial Narrow" w:hAnsi="Arial Narrow" w:cs="Arial Narrow"/>
          <w:color w:val="000000"/>
          <w:kern w:val="2"/>
          <w:sz w:val="24"/>
          <w:lang w:val="pt-BR" w:eastAsia="pt-BR"/>
          <w14:ligatures w14:val="standardContextual"/>
        </w:rPr>
        <w:t xml:space="preserve">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14:paraId="21503AC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III - sejam membros do Poder Legislativo (Deputados, Senadores, Vereadores), do Poder Judiciário (Juízes, Desembargadores, Ministros), do Ministério Público (Promotor, Procurador); do Tribunal de Contas (Auditores e Conselheiros).</w:t>
      </w:r>
    </w:p>
    <w:p w14:paraId="1DEB71DB"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6C7BB3A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4.2 O agente cultural que integrar Conselho de Cultura poderá concorrer neste Edital para receber recursos do fomento cultural, exceto quando se enquadrar nas vedações previstas no item 4.1.</w:t>
      </w:r>
    </w:p>
    <w:p w14:paraId="60A8DAD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48E193EC"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4.3 Quando se tratar de proponentes pessoas jurídicas, estarão impedidas de apresentar projetos aquelas cujos sócios, diretores e/ou administradores se enquadrarem nas situações descritas no tópico 4.1.</w:t>
      </w:r>
    </w:p>
    <w:p w14:paraId="10F4A8B1"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14F84D9E"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4.4 A participação de agentes culturais nas escutas e consultas públicas não caracteriza o envolvimento direto na etapa de elaboração do edital de que trata o subitem I do item 4.1.</w:t>
      </w:r>
    </w:p>
    <w:p w14:paraId="14C66C89"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1B3E77D9"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5. COTAS</w:t>
      </w:r>
    </w:p>
    <w:p w14:paraId="46887C8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5.1 Ficam garantidas cotas étnicas-raciais em todas as categorias do edital, nas seguintes proporções:</w:t>
      </w:r>
    </w:p>
    <w:p w14:paraId="7D1DFF7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a) no mínimo 20% para pessoas negras (pretas e pardas); e</w:t>
      </w:r>
    </w:p>
    <w:p w14:paraId="02DE497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b) no mínimo 10% para pessoas indígenas.</w:t>
      </w:r>
    </w:p>
    <w:p w14:paraId="24B4BD1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44C6B59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xml:space="preserve">5.2 Os agentes culturais que optarem por concorrer às cotas para pessoas negras (pretas e pardas) e indígenas concorrerão concomitantemente às vagas destinadas à ampla concorrência, ou seja concorrerão ao mesmo tempo nas vagas da ampla concorrência e nas vagas reservadas </w:t>
      </w:r>
      <w:r w:rsidRPr="002535F8">
        <w:rPr>
          <w:rFonts w:ascii="Arial Narrow" w:eastAsia="Arial Narrow" w:hAnsi="Arial Narrow" w:cs="Arial Narrow"/>
          <w:color w:val="000000"/>
          <w:kern w:val="2"/>
          <w:sz w:val="24"/>
          <w:lang w:val="pt-BR" w:eastAsia="pt-BR"/>
          <w14:ligatures w14:val="standardContextual"/>
        </w:rPr>
        <w:lastRenderedPageBreak/>
        <w:t xml:space="preserve">às cotas, podendo ser selecionado de acordo com a sua nota ou classificação no processo seleção. </w:t>
      </w:r>
    </w:p>
    <w:p w14:paraId="1630F5A4"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6F4C4641"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xml:space="preserve">5.3 Os agentes culturais negros (pretos e pardos) e indígenas optantes por concorrer às cotas que atingirem nota suficiente para se classificar no número de vagas oferecidas para ampla concorrência não ocuparão as vagas destinadas para o preenchimento das cotas, ou seja, serão selecionados </w:t>
      </w:r>
      <w:proofErr w:type="gramStart"/>
      <w:r w:rsidRPr="002535F8">
        <w:rPr>
          <w:rFonts w:ascii="Arial Narrow" w:eastAsia="Arial Narrow" w:hAnsi="Arial Narrow" w:cs="Arial Narrow"/>
          <w:color w:val="000000"/>
          <w:kern w:val="2"/>
          <w:sz w:val="24"/>
          <w:lang w:val="pt-BR" w:eastAsia="pt-BR"/>
          <w14:ligatures w14:val="standardContextual"/>
        </w:rPr>
        <w:t>na vagas</w:t>
      </w:r>
      <w:proofErr w:type="gramEnd"/>
      <w:r w:rsidRPr="002535F8">
        <w:rPr>
          <w:rFonts w:ascii="Arial Narrow" w:eastAsia="Arial Narrow" w:hAnsi="Arial Narrow" w:cs="Arial Narrow"/>
          <w:color w:val="000000"/>
          <w:kern w:val="2"/>
          <w:sz w:val="24"/>
          <w:lang w:val="pt-BR" w:eastAsia="pt-BR"/>
          <w14:ligatures w14:val="standardContextual"/>
        </w:rPr>
        <w:t xml:space="preserve"> da ampla concorrência, ficando a vaga da cota para o próximo colocado optante pela cota.</w:t>
      </w:r>
    </w:p>
    <w:p w14:paraId="5C3015DC"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5.4 Em caso de desistência de optantes aprovados nas cotas, a vaga não preenchida deverá ser ocupada por pessoa que concorreu às cotas de acordo com a ordem de classificação. </w:t>
      </w:r>
    </w:p>
    <w:p w14:paraId="3BC388A4"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575DCEB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5.5 No caso de não existirem propostas aptas em número suficiente para o cumprimento de uma das categorias de cotas previstas na seleção, o número de vagas restantes deverá ser destinado inicialmente para a outra categoria de cotas.</w:t>
      </w:r>
    </w:p>
    <w:p w14:paraId="44D1670E"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306B4C9E"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5.6 Caso não haja outra categoria de cotas de que trata o item 5.5, as vagas não preenchidas deverão ser direcionadas para a ampla concorrência, sendo direcionadas para os demais candidatos aprovados, de acordo com a ordem de classificação.</w:t>
      </w:r>
    </w:p>
    <w:p w14:paraId="1F671CA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51C2B83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5.7 Para concorrer às cotas, os agentes culturais deverão autodeclarar-se no ato da inscrição usando a autodeclaração étnico-racial de que trata o Anexo VII.</w:t>
      </w:r>
    </w:p>
    <w:p w14:paraId="3621DA64"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4BC401F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6. PRAZO PARA SE INSCREVER</w:t>
      </w:r>
    </w:p>
    <w:p w14:paraId="398B9607" w14:textId="79DABA05" w:rsidR="002535F8" w:rsidRPr="002535F8" w:rsidRDefault="002535F8" w:rsidP="002535F8">
      <w:pPr>
        <w:widowControl/>
        <w:autoSpaceDE/>
        <w:autoSpaceDN/>
        <w:ind w:right="120"/>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xml:space="preserve">6.1 Para se inscrever no Edital, o proponente deve encaminhar toda documentação obrigatória </w:t>
      </w:r>
      <w:r w:rsidRPr="002535F8">
        <w:rPr>
          <w:rFonts w:ascii="Arial Narrow" w:eastAsia="Arial Narrow" w:hAnsi="Arial Narrow" w:cs="Arial Narrow"/>
          <w:kern w:val="2"/>
          <w:sz w:val="24"/>
          <w:lang w:val="pt-BR" w:eastAsia="pt-BR"/>
          <w14:ligatures w14:val="standardContextual"/>
        </w:rPr>
        <w:t xml:space="preserve">relatada no item 7, entre os dias </w:t>
      </w:r>
      <w:r w:rsidRPr="002535F8">
        <w:rPr>
          <w:rFonts w:ascii="Arial Narrow" w:eastAsia="Arial Narrow" w:hAnsi="Arial Narrow" w:cs="Arial Narrow"/>
          <w:b/>
          <w:kern w:val="2"/>
          <w:sz w:val="24"/>
          <w:lang w:val="pt-BR" w:eastAsia="pt-BR"/>
          <w14:ligatures w14:val="standardContextual"/>
        </w:rPr>
        <w:t>0</w:t>
      </w:r>
      <w:r w:rsidR="00B25961">
        <w:rPr>
          <w:rFonts w:ascii="Arial Narrow" w:eastAsia="Arial Narrow" w:hAnsi="Arial Narrow" w:cs="Arial Narrow"/>
          <w:b/>
          <w:kern w:val="2"/>
          <w:sz w:val="24"/>
          <w:lang w:val="pt-BR" w:eastAsia="pt-BR"/>
          <w14:ligatures w14:val="standardContextual"/>
        </w:rPr>
        <w:t>6</w:t>
      </w:r>
      <w:r w:rsidRPr="002535F8">
        <w:rPr>
          <w:rFonts w:ascii="Arial Narrow" w:eastAsia="Arial Narrow" w:hAnsi="Arial Narrow" w:cs="Arial Narrow"/>
          <w:b/>
          <w:kern w:val="2"/>
          <w:sz w:val="24"/>
          <w:lang w:val="pt-BR" w:eastAsia="pt-BR"/>
          <w14:ligatures w14:val="standardContextual"/>
        </w:rPr>
        <w:t xml:space="preserve"> </w:t>
      </w:r>
      <w:r w:rsidRPr="002535F8">
        <w:rPr>
          <w:rFonts w:ascii="Arial Narrow" w:eastAsia="Arial Narrow" w:hAnsi="Arial Narrow" w:cs="Arial Narrow"/>
          <w:kern w:val="2"/>
          <w:sz w:val="24"/>
          <w:lang w:val="pt-BR" w:eastAsia="pt-BR"/>
          <w14:ligatures w14:val="standardContextual"/>
        </w:rPr>
        <w:t>a</w:t>
      </w:r>
      <w:r w:rsidRPr="002535F8">
        <w:rPr>
          <w:rFonts w:ascii="Arial Narrow" w:eastAsia="Arial Narrow" w:hAnsi="Arial Narrow" w:cs="Arial Narrow"/>
          <w:b/>
          <w:kern w:val="2"/>
          <w:sz w:val="24"/>
          <w:lang w:val="pt-BR" w:eastAsia="pt-BR"/>
          <w14:ligatures w14:val="standardContextual"/>
        </w:rPr>
        <w:t xml:space="preserve"> 20 </w:t>
      </w:r>
      <w:r w:rsidRPr="002535F8">
        <w:rPr>
          <w:rFonts w:ascii="Arial Narrow" w:eastAsia="Arial Narrow" w:hAnsi="Arial Narrow" w:cs="Arial Narrow"/>
          <w:kern w:val="2"/>
          <w:sz w:val="24"/>
          <w:lang w:val="pt-BR" w:eastAsia="pt-BR"/>
          <w14:ligatures w14:val="standardContextual"/>
        </w:rPr>
        <w:t>de</w:t>
      </w:r>
      <w:r w:rsidRPr="002535F8">
        <w:rPr>
          <w:rFonts w:ascii="Arial Narrow" w:eastAsia="Arial Narrow" w:hAnsi="Arial Narrow" w:cs="Arial Narrow"/>
          <w:b/>
          <w:kern w:val="2"/>
          <w:sz w:val="24"/>
          <w:lang w:val="pt-BR" w:eastAsia="pt-BR"/>
          <w14:ligatures w14:val="standardContextual"/>
        </w:rPr>
        <w:t xml:space="preserve"> </w:t>
      </w:r>
      <w:proofErr w:type="gramStart"/>
      <w:r w:rsidRPr="002535F8">
        <w:rPr>
          <w:rFonts w:ascii="Arial Narrow" w:eastAsia="Arial Narrow" w:hAnsi="Arial Narrow" w:cs="Arial Narrow"/>
          <w:b/>
          <w:kern w:val="2"/>
          <w:sz w:val="24"/>
          <w:lang w:val="pt-BR" w:eastAsia="pt-BR"/>
          <w14:ligatures w14:val="standardContextual"/>
        </w:rPr>
        <w:t>Dezembro</w:t>
      </w:r>
      <w:proofErr w:type="gramEnd"/>
      <w:r w:rsidRPr="002535F8">
        <w:rPr>
          <w:rFonts w:ascii="Arial Narrow" w:eastAsia="Arial Narrow" w:hAnsi="Arial Narrow" w:cs="Arial Narrow"/>
          <w:b/>
          <w:kern w:val="2"/>
          <w:sz w:val="24"/>
          <w:lang w:val="pt-BR" w:eastAsia="pt-BR"/>
          <w14:ligatures w14:val="standardContextual"/>
        </w:rPr>
        <w:t xml:space="preserve"> </w:t>
      </w:r>
      <w:r w:rsidRPr="002535F8">
        <w:rPr>
          <w:rFonts w:ascii="Arial Narrow" w:eastAsia="Arial Narrow" w:hAnsi="Arial Narrow" w:cs="Arial Narrow"/>
          <w:kern w:val="2"/>
          <w:sz w:val="24"/>
          <w:lang w:val="pt-BR" w:eastAsia="pt-BR"/>
          <w14:ligatures w14:val="standardContextual"/>
        </w:rPr>
        <w:t>de</w:t>
      </w:r>
      <w:r w:rsidRPr="002535F8">
        <w:rPr>
          <w:rFonts w:ascii="Arial Narrow" w:eastAsia="Arial Narrow" w:hAnsi="Arial Narrow" w:cs="Arial Narrow"/>
          <w:b/>
          <w:kern w:val="2"/>
          <w:sz w:val="24"/>
          <w:lang w:val="pt-BR" w:eastAsia="pt-BR"/>
          <w14:ligatures w14:val="standardContextual"/>
        </w:rPr>
        <w:t xml:space="preserve"> 2023</w:t>
      </w:r>
      <w:r w:rsidRPr="002535F8">
        <w:rPr>
          <w:rFonts w:ascii="Arial Narrow" w:eastAsia="Arial Narrow" w:hAnsi="Arial Narrow" w:cs="Arial Narrow"/>
          <w:kern w:val="2"/>
          <w:sz w:val="24"/>
          <w:lang w:val="pt-BR" w:eastAsia="pt-BR"/>
          <w14:ligatures w14:val="standardContextual"/>
        </w:rPr>
        <w:t xml:space="preserve">. </w:t>
      </w:r>
    </w:p>
    <w:p w14:paraId="3B0760B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2515FB9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7. COMO SE INSCREVER</w:t>
      </w:r>
    </w:p>
    <w:p w14:paraId="5762732D" w14:textId="77777777" w:rsidR="002535F8" w:rsidRPr="002535F8" w:rsidRDefault="002535F8" w:rsidP="002535F8">
      <w:pPr>
        <w:widowControl/>
        <w:autoSpaceDE/>
        <w:autoSpaceDN/>
        <w:ind w:right="120"/>
        <w:jc w:val="both"/>
        <w:rPr>
          <w:rFonts w:ascii="Arial Narrow" w:eastAsia="Arial Narrow" w:hAnsi="Arial Narrow" w:cs="Arial Narrow"/>
          <w:color w:val="FF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7.1 O proponente deve encaminhar a documentação obrigat</w:t>
      </w:r>
      <w:r w:rsidRPr="002535F8">
        <w:rPr>
          <w:rFonts w:ascii="Arial Narrow" w:eastAsia="Arial Narrow" w:hAnsi="Arial Narrow" w:cs="Arial Narrow"/>
          <w:kern w:val="2"/>
          <w:sz w:val="24"/>
          <w:lang w:val="pt-BR" w:eastAsia="pt-BR"/>
          <w14:ligatures w14:val="standardContextual"/>
        </w:rPr>
        <w:t>ória de forma física em envelope lacrado no Departamento de Educação localizado no Município de Santa Lúcia/SP e obrigatoriamente para o e-mail oficial da Secretaria de Educação, Esporte e Cultura, digitalizado e em formato PDF de que trata o item 7.2.</w:t>
      </w:r>
    </w:p>
    <w:p w14:paraId="76E9679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7337779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7.2 O proponente deve enviar a seguinte documentação para formalizar sua inscrição:</w:t>
      </w:r>
    </w:p>
    <w:p w14:paraId="31F50D77"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a) Formulário de inscrição (Anexo II) que constitui o Plano de Trabalho (projeto); </w:t>
      </w:r>
    </w:p>
    <w:p w14:paraId="21126E11"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b) Currículo do proponente; </w:t>
      </w:r>
    </w:p>
    <w:p w14:paraId="5B1541D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e) Mini currículo dos integrantes do projeto; </w:t>
      </w:r>
    </w:p>
    <w:p w14:paraId="598CA44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f) Documentos específicos relacionados na categoria de apoio em que o projeto será inscrito conforme Anexo I, quando houver; </w:t>
      </w:r>
    </w:p>
    <w:p w14:paraId="0386642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g) Outros documentos que o proponente julgar necessário para auxiliar na avaliação do mérito cultural do projeto. </w:t>
      </w:r>
    </w:p>
    <w:p w14:paraId="55BDD0E9"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6E046E2E"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7.2.1</w:t>
      </w:r>
      <w:r w:rsidRPr="002535F8">
        <w:rPr>
          <w:rFonts w:ascii="Arial Narrow" w:eastAsia="Arial Narrow" w:hAnsi="Arial Narrow" w:cs="Arial Narrow"/>
          <w:color w:val="000000"/>
          <w:kern w:val="2"/>
          <w:sz w:val="24"/>
          <w:lang w:val="pt-BR" w:eastAsia="pt-BR"/>
          <w14:ligatures w14:val="standardContextual"/>
        </w:rPr>
        <w:t xml:space="preserve"> </w:t>
      </w:r>
      <w:r w:rsidRPr="002535F8">
        <w:rPr>
          <w:rFonts w:ascii="Arial Narrow" w:eastAsia="Arial Narrow" w:hAnsi="Arial Narrow" w:cs="Arial Narrow"/>
          <w:b/>
          <w:color w:val="000000"/>
          <w:kern w:val="2"/>
          <w:sz w:val="24"/>
          <w:lang w:val="pt-BR" w:eastAsia="pt-BR"/>
          <w14:ligatures w14:val="standardContextual"/>
        </w:rPr>
        <w:t>PESSOA FÍSICA</w:t>
      </w:r>
    </w:p>
    <w:p w14:paraId="3B03DE5C" w14:textId="77777777" w:rsidR="002535F8" w:rsidRPr="002535F8" w:rsidRDefault="002535F8" w:rsidP="002535F8">
      <w:pPr>
        <w:widowControl/>
        <w:autoSpaceDE/>
        <w:autoSpaceDN/>
        <w:ind w:right="120"/>
        <w:jc w:val="both"/>
        <w:rPr>
          <w:rFonts w:ascii="Arial Narrow" w:eastAsia="Arial Narrow" w:hAnsi="Arial Narrow" w:cs="Arial Narrow"/>
          <w:color w:val="222222"/>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I - Documentos pessoais do proponente CPF e RG;</w:t>
      </w:r>
    </w:p>
    <w:p w14:paraId="1E764ECF" w14:textId="77777777" w:rsidR="002535F8" w:rsidRPr="002535F8" w:rsidRDefault="002535F8" w:rsidP="002535F8">
      <w:pPr>
        <w:widowControl/>
        <w:autoSpaceDE/>
        <w:autoSpaceDN/>
        <w:ind w:right="120"/>
        <w:jc w:val="both"/>
        <w:rPr>
          <w:rFonts w:ascii="Times New Roman" w:eastAsia="Times New Roman" w:hAnsi="Times New Roman" w:cs="Times New Roman"/>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xml:space="preserve">II - </w:t>
      </w:r>
      <w:proofErr w:type="gramStart"/>
      <w:r w:rsidRPr="002535F8">
        <w:rPr>
          <w:rFonts w:ascii="Arial Narrow" w:eastAsia="Arial Narrow" w:hAnsi="Arial Narrow" w:cs="Arial Narrow"/>
          <w:color w:val="000000"/>
          <w:kern w:val="2"/>
          <w:sz w:val="24"/>
          <w:lang w:val="pt-BR" w:eastAsia="pt-BR"/>
          <w14:ligatures w14:val="standardContextual"/>
        </w:rPr>
        <w:t>certidão</w:t>
      </w:r>
      <w:proofErr w:type="gramEnd"/>
      <w:r w:rsidRPr="002535F8">
        <w:rPr>
          <w:rFonts w:ascii="Arial Narrow" w:eastAsia="Arial Narrow" w:hAnsi="Arial Narrow" w:cs="Arial Narrow"/>
          <w:color w:val="000000"/>
          <w:kern w:val="2"/>
          <w:sz w:val="24"/>
          <w:lang w:val="pt-BR" w:eastAsia="pt-BR"/>
          <w14:ligatures w14:val="standardContextual"/>
        </w:rPr>
        <w:t xml:space="preserve"> negativa de débitos relativos a créditos tributários federais e Dívida Ativa da </w:t>
      </w:r>
      <w:proofErr w:type="spellStart"/>
      <w:r w:rsidRPr="002535F8">
        <w:rPr>
          <w:rFonts w:ascii="Arial Narrow" w:eastAsia="Arial Narrow" w:hAnsi="Arial Narrow" w:cs="Arial Narrow"/>
          <w:color w:val="000000"/>
          <w:kern w:val="2"/>
          <w:sz w:val="24"/>
          <w:lang w:val="pt-BR" w:eastAsia="pt-BR"/>
          <w14:ligatures w14:val="standardContextual"/>
        </w:rPr>
        <w:t>Unia</w:t>
      </w:r>
      <w:r w:rsidRPr="002535F8">
        <w:rPr>
          <w:rFonts w:ascii="Arial" w:eastAsia="Arial" w:hAnsi="Arial" w:cs="Arial"/>
          <w:color w:val="000000"/>
          <w:kern w:val="2"/>
          <w:sz w:val="24"/>
          <w:lang w:val="pt-BR" w:eastAsia="pt-BR"/>
          <w14:ligatures w14:val="standardContextual"/>
        </w:rPr>
        <w:t>̃o</w:t>
      </w:r>
      <w:proofErr w:type="spellEnd"/>
      <w:r w:rsidRPr="002535F8">
        <w:rPr>
          <w:rFonts w:ascii="Arial" w:eastAsia="Arial" w:hAnsi="Arial" w:cs="Arial"/>
          <w:color w:val="000000"/>
          <w:kern w:val="2"/>
          <w:sz w:val="24"/>
          <w:lang w:val="pt-BR" w:eastAsia="pt-BR"/>
          <w14:ligatures w14:val="standardContextual"/>
        </w:rPr>
        <w:t xml:space="preserve"> - disponível em</w:t>
      </w:r>
      <w:r w:rsidRPr="002535F8">
        <w:rPr>
          <w:rFonts w:ascii="Arial" w:eastAsia="Arial" w:hAnsi="Arial" w:cs="Arial"/>
          <w:kern w:val="2"/>
          <w:sz w:val="24"/>
          <w:lang w:val="pt-BR" w:eastAsia="pt-BR"/>
          <w14:ligatures w14:val="standardContextual"/>
        </w:rPr>
        <w:t xml:space="preserve">: </w:t>
      </w:r>
      <w:hyperlink r:id="rId7">
        <w:r w:rsidRPr="002535F8">
          <w:rPr>
            <w:rFonts w:ascii="Arial Narrow" w:eastAsia="Arial Narrow" w:hAnsi="Arial Narrow" w:cs="Arial Narrow"/>
            <w:color w:val="0000FF"/>
            <w:kern w:val="2"/>
            <w:sz w:val="24"/>
            <w:u w:val="single"/>
            <w:lang w:val="pt-BR" w:eastAsia="pt-BR"/>
            <w14:ligatures w14:val="standardContextual"/>
          </w:rPr>
          <w:t>https://solucoes.receita.fazenda.gov.br/Servicos/certidaointernet/PF/Emitir</w:t>
        </w:r>
      </w:hyperlink>
      <w:r w:rsidRPr="002535F8">
        <w:rPr>
          <w:rFonts w:ascii="Times New Roman" w:eastAsia="Times New Roman" w:hAnsi="Times New Roman" w:cs="Times New Roman"/>
          <w:kern w:val="2"/>
          <w:sz w:val="24"/>
          <w:lang w:val="pt-BR" w:eastAsia="pt-BR"/>
          <w14:ligatures w14:val="standardContextual"/>
        </w:rPr>
        <w:t>;</w:t>
      </w:r>
    </w:p>
    <w:p w14:paraId="3BBA1771" w14:textId="77777777" w:rsidR="002535F8" w:rsidRPr="002535F8" w:rsidRDefault="002535F8" w:rsidP="002535F8">
      <w:pPr>
        <w:widowControl/>
        <w:autoSpaceDE/>
        <w:autoSpaceDN/>
        <w:ind w:right="120"/>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III </w:t>
      </w:r>
      <w:r w:rsidRPr="002535F8">
        <w:rPr>
          <w:kern w:val="2"/>
          <w:sz w:val="24"/>
          <w:lang w:val="pt-BR" w:eastAsia="pt-BR"/>
          <w14:ligatures w14:val="standardContextual"/>
        </w:rPr>
        <w:t>– certid</w:t>
      </w:r>
      <w:r w:rsidRPr="002535F8">
        <w:rPr>
          <w:rFonts w:ascii="Arial Narrow" w:eastAsia="Arial Narrow" w:hAnsi="Arial Narrow" w:cs="Arial Narrow"/>
          <w:kern w:val="2"/>
          <w:sz w:val="24"/>
          <w:lang w:val="pt-BR" w:eastAsia="pt-BR"/>
          <w14:ligatures w14:val="standardContextual"/>
        </w:rPr>
        <w:t xml:space="preserve">ão negativa de débitos relativas a créditos tributários estaduais - disponível em: </w:t>
      </w:r>
      <w:hyperlink r:id="rId8">
        <w:r w:rsidRPr="002535F8">
          <w:rPr>
            <w:rFonts w:ascii="Arial Narrow" w:eastAsia="Arial Narrow" w:hAnsi="Arial Narrow" w:cs="Arial Narrow"/>
            <w:color w:val="0000FF"/>
            <w:kern w:val="2"/>
            <w:sz w:val="24"/>
            <w:u w:val="single"/>
            <w:lang w:val="pt-BR" w:eastAsia="pt-BR"/>
            <w14:ligatures w14:val="standardContextual"/>
          </w:rPr>
          <w:t>https://www10.fazenda.sp.gov.br/CertidaoNegativaDeb/Pages/EmissaoCertidaoNegativa.aspx</w:t>
        </w:r>
      </w:hyperlink>
    </w:p>
    <w:p w14:paraId="6D222563" w14:textId="77777777" w:rsidR="002535F8" w:rsidRPr="002535F8" w:rsidRDefault="002535F8" w:rsidP="002535F8">
      <w:pPr>
        <w:widowControl/>
        <w:autoSpaceDE/>
        <w:autoSpaceDN/>
        <w:ind w:right="120"/>
        <w:jc w:val="both"/>
        <w:rPr>
          <w:rFonts w:ascii="Arial Narrow" w:eastAsia="Arial Narrow" w:hAnsi="Arial Narrow" w:cs="Arial Narrow"/>
          <w:kern w:val="2"/>
          <w:sz w:val="24"/>
          <w:shd w:val="clear" w:color="auto" w:fill="FFFF00"/>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lastRenderedPageBreak/>
        <w:t xml:space="preserve">IV - </w:t>
      </w:r>
      <w:proofErr w:type="gramStart"/>
      <w:r w:rsidRPr="002535F8">
        <w:rPr>
          <w:rFonts w:ascii="Arial Narrow" w:eastAsia="Arial Narrow" w:hAnsi="Arial Narrow" w:cs="Arial Narrow"/>
          <w:kern w:val="2"/>
          <w:sz w:val="24"/>
          <w:lang w:val="pt-BR" w:eastAsia="pt-BR"/>
          <w14:ligatures w14:val="standardContextual"/>
        </w:rPr>
        <w:t>certidão</w:t>
      </w:r>
      <w:proofErr w:type="gramEnd"/>
      <w:r w:rsidRPr="002535F8">
        <w:rPr>
          <w:rFonts w:ascii="Arial Narrow" w:eastAsia="Arial Narrow" w:hAnsi="Arial Narrow" w:cs="Arial Narrow"/>
          <w:kern w:val="2"/>
          <w:sz w:val="24"/>
          <w:lang w:val="pt-BR" w:eastAsia="pt-BR"/>
          <w14:ligatures w14:val="standardContextual"/>
        </w:rPr>
        <w:t xml:space="preserve"> negativa de débitos relativas a créditos tributários municipais - disponível na Prefeitura Municipal de Santa Lúcia/SP. </w:t>
      </w:r>
    </w:p>
    <w:p w14:paraId="520130EA" w14:textId="77777777" w:rsidR="002535F8" w:rsidRPr="002535F8" w:rsidRDefault="002535F8" w:rsidP="002535F8">
      <w:pPr>
        <w:widowControl/>
        <w:autoSpaceDE/>
        <w:autoSpaceDN/>
        <w:ind w:right="119"/>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V - </w:t>
      </w:r>
      <w:proofErr w:type="gramStart"/>
      <w:r w:rsidRPr="002535F8">
        <w:rPr>
          <w:rFonts w:ascii="Arial Narrow" w:eastAsia="Arial Narrow" w:hAnsi="Arial Narrow" w:cs="Arial Narrow"/>
          <w:kern w:val="2"/>
          <w:sz w:val="24"/>
          <w:lang w:val="pt-BR" w:eastAsia="pt-BR"/>
          <w14:ligatures w14:val="standardContextual"/>
        </w:rPr>
        <w:t>certidão</w:t>
      </w:r>
      <w:proofErr w:type="gramEnd"/>
      <w:r w:rsidRPr="002535F8">
        <w:rPr>
          <w:rFonts w:ascii="Arial Narrow" w:eastAsia="Arial Narrow" w:hAnsi="Arial Narrow" w:cs="Arial Narrow"/>
          <w:kern w:val="2"/>
          <w:sz w:val="24"/>
          <w:lang w:val="pt-BR" w:eastAsia="pt-BR"/>
          <w14:ligatures w14:val="standardContextual"/>
        </w:rPr>
        <w:t xml:space="preserve"> negativa de débitos trabalhistas - CNDT, emitida no site do Tribunal Superior do Trabalho - disponível em: </w:t>
      </w:r>
      <w:hyperlink r:id="rId9">
        <w:r w:rsidRPr="002535F8">
          <w:rPr>
            <w:rFonts w:ascii="Arial Narrow" w:eastAsia="Arial Narrow" w:hAnsi="Arial Narrow" w:cs="Arial Narrow"/>
            <w:color w:val="0000FF"/>
            <w:kern w:val="2"/>
            <w:sz w:val="24"/>
            <w:u w:val="single"/>
            <w:lang w:val="pt-BR" w:eastAsia="pt-BR"/>
            <w14:ligatures w14:val="standardContextual"/>
          </w:rPr>
          <w:t>https://cndt-certidao.tst.jus.br/inicio.faces</w:t>
        </w:r>
      </w:hyperlink>
    </w:p>
    <w:p w14:paraId="12BE54DB" w14:textId="77777777" w:rsidR="002535F8" w:rsidRPr="002535F8" w:rsidRDefault="002535F8" w:rsidP="002535F8">
      <w:pPr>
        <w:widowControl/>
        <w:autoSpaceDE/>
        <w:autoSpaceDN/>
        <w:ind w:right="119"/>
        <w:jc w:val="both"/>
        <w:rPr>
          <w:rFonts w:ascii="Times New Roman" w:eastAsia="Times New Roman" w:hAnsi="Times New Roman" w:cs="Times New Roman"/>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VI - </w:t>
      </w:r>
      <w:proofErr w:type="gramStart"/>
      <w:r w:rsidRPr="002535F8">
        <w:rPr>
          <w:rFonts w:ascii="Arial Narrow" w:eastAsia="Arial Narrow" w:hAnsi="Arial Narrow" w:cs="Arial Narrow"/>
          <w:kern w:val="2"/>
          <w:sz w:val="24"/>
          <w:lang w:val="pt-BR" w:eastAsia="pt-BR"/>
          <w14:ligatures w14:val="standardContextual"/>
        </w:rPr>
        <w:t>comprovante</w:t>
      </w:r>
      <w:proofErr w:type="gramEnd"/>
      <w:r w:rsidRPr="002535F8">
        <w:rPr>
          <w:rFonts w:ascii="Arial Narrow" w:eastAsia="Arial Narrow" w:hAnsi="Arial Narrow" w:cs="Arial Narrow"/>
          <w:kern w:val="2"/>
          <w:sz w:val="24"/>
          <w:lang w:val="pt-BR" w:eastAsia="pt-BR"/>
          <w14:ligatures w14:val="standardContextual"/>
        </w:rPr>
        <w:t xml:space="preserve"> de endereço atual, por meio da apresentação de contas relativas à residência;</w:t>
      </w:r>
    </w:p>
    <w:p w14:paraId="2541FF00" w14:textId="77777777" w:rsidR="002535F8" w:rsidRPr="002535F8" w:rsidRDefault="002535F8" w:rsidP="002535F8">
      <w:pPr>
        <w:widowControl/>
        <w:autoSpaceDE/>
        <w:autoSpaceDN/>
        <w:ind w:right="119"/>
        <w:jc w:val="both"/>
        <w:rPr>
          <w:rFonts w:ascii="Times New Roman" w:eastAsia="Times New Roman" w:hAnsi="Times New Roman" w:cs="Times New Roman"/>
          <w:kern w:val="2"/>
          <w:sz w:val="24"/>
          <w:lang w:val="pt-BR" w:eastAsia="pt-BR"/>
          <w14:ligatures w14:val="standardContextual"/>
        </w:rPr>
      </w:pPr>
    </w:p>
    <w:p w14:paraId="6FE0799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7.3 A comprovação de residência poderá ser dispensada nas hipóteses de agentes culturais:</w:t>
      </w:r>
    </w:p>
    <w:p w14:paraId="11A67B57"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xml:space="preserve">I - </w:t>
      </w:r>
      <w:proofErr w:type="gramStart"/>
      <w:r w:rsidRPr="002535F8">
        <w:rPr>
          <w:rFonts w:ascii="Arial Narrow" w:eastAsia="Arial Narrow" w:hAnsi="Arial Narrow" w:cs="Arial Narrow"/>
          <w:color w:val="000000"/>
          <w:kern w:val="2"/>
          <w:sz w:val="24"/>
          <w:lang w:val="pt-BR" w:eastAsia="pt-BR"/>
          <w14:ligatures w14:val="standardContextual"/>
        </w:rPr>
        <w:t>pertencentes</w:t>
      </w:r>
      <w:proofErr w:type="gramEnd"/>
      <w:r w:rsidRPr="002535F8">
        <w:rPr>
          <w:rFonts w:ascii="Arial Narrow" w:eastAsia="Arial Narrow" w:hAnsi="Arial Narrow" w:cs="Arial Narrow"/>
          <w:color w:val="000000"/>
          <w:kern w:val="2"/>
          <w:sz w:val="24"/>
          <w:lang w:val="pt-BR" w:eastAsia="pt-BR"/>
          <w14:ligatures w14:val="standardContextual"/>
        </w:rPr>
        <w:t xml:space="preserve"> a comunidade indígena, quilombola, cigana ou circense;</w:t>
      </w:r>
    </w:p>
    <w:p w14:paraId="3AD6837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xml:space="preserve">II - </w:t>
      </w:r>
      <w:proofErr w:type="gramStart"/>
      <w:r w:rsidRPr="002535F8">
        <w:rPr>
          <w:rFonts w:ascii="Arial Narrow" w:eastAsia="Arial Narrow" w:hAnsi="Arial Narrow" w:cs="Arial Narrow"/>
          <w:color w:val="000000"/>
          <w:kern w:val="2"/>
          <w:sz w:val="24"/>
          <w:lang w:val="pt-BR" w:eastAsia="pt-BR"/>
          <w14:ligatures w14:val="standardContextual"/>
        </w:rPr>
        <w:t>pertencentes</w:t>
      </w:r>
      <w:proofErr w:type="gramEnd"/>
      <w:r w:rsidRPr="002535F8">
        <w:rPr>
          <w:rFonts w:ascii="Arial Narrow" w:eastAsia="Arial Narrow" w:hAnsi="Arial Narrow" w:cs="Arial Narrow"/>
          <w:color w:val="000000"/>
          <w:kern w:val="2"/>
          <w:sz w:val="24"/>
          <w:lang w:val="pt-BR" w:eastAsia="pt-BR"/>
          <w14:ligatures w14:val="standardContextual"/>
        </w:rPr>
        <w:t xml:space="preserve"> a população nômade ou itinerante; ou</w:t>
      </w:r>
    </w:p>
    <w:p w14:paraId="527E0AF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III - que se encontrem em situação de rua.</w:t>
      </w:r>
    </w:p>
    <w:p w14:paraId="4876F840"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shd w:val="clear" w:color="auto" w:fill="FFFFFF"/>
          <w:lang w:val="pt-BR" w:eastAsia="pt-BR"/>
          <w14:ligatures w14:val="standardContextual"/>
        </w:rPr>
      </w:pPr>
      <w:r w:rsidRPr="002535F8">
        <w:rPr>
          <w:rFonts w:ascii="Arial Narrow" w:eastAsia="Arial Narrow" w:hAnsi="Arial Narrow" w:cs="Arial Narrow"/>
          <w:color w:val="000000"/>
          <w:kern w:val="2"/>
          <w:sz w:val="24"/>
          <w:shd w:val="clear" w:color="auto" w:fill="FFFFFF"/>
          <w:lang w:val="pt-BR" w:eastAsia="pt-BR"/>
          <w14:ligatures w14:val="standardContextual"/>
        </w:rPr>
        <w:t>§1ºneste caso a comprovação de atuação no município se dará através de portfólio e documentos complementares enviados.</w:t>
      </w:r>
    </w:p>
    <w:p w14:paraId="171E7F47"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shd w:val="clear" w:color="auto" w:fill="FFFFFF"/>
          <w:lang w:val="pt-BR" w:eastAsia="pt-BR"/>
          <w14:ligatures w14:val="standardContextual"/>
        </w:rPr>
      </w:pPr>
    </w:p>
    <w:p w14:paraId="080579F9"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7.4 As certidões positivas com efeito de negativas servirão como certidões negativas, desde que não haja referência expressa de impossibilidade de celebrar instrumentos jurídicos com a administraç</w:t>
      </w:r>
      <w:r w:rsidRPr="002535F8">
        <w:rPr>
          <w:rFonts w:ascii="Arial" w:eastAsia="Arial" w:hAnsi="Arial" w:cs="Arial"/>
          <w:color w:val="000000"/>
          <w:kern w:val="2"/>
          <w:sz w:val="24"/>
          <w:lang w:val="pt-BR" w:eastAsia="pt-BR"/>
          <w14:ligatures w14:val="standardContextual"/>
        </w:rPr>
        <w:t>ã</w:t>
      </w:r>
      <w:r w:rsidRPr="002535F8">
        <w:rPr>
          <w:rFonts w:ascii="Arial Narrow" w:eastAsia="Arial Narrow" w:hAnsi="Arial Narrow" w:cs="Arial Narrow"/>
          <w:color w:val="000000"/>
          <w:kern w:val="2"/>
          <w:sz w:val="24"/>
          <w:lang w:val="pt-BR" w:eastAsia="pt-BR"/>
          <w14:ligatures w14:val="standardContextual"/>
        </w:rPr>
        <w:t>o pública.</w:t>
      </w:r>
    </w:p>
    <w:p w14:paraId="5524FB41"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06C7D67E"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7.5 Caso o proponente esteja em débito com o ente público responsável pela seleção e com a União não será possível o recebimento dos recursos de que trata este Edital.</w:t>
      </w:r>
    </w:p>
    <w:p w14:paraId="3B7C462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299B868E"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7.6 O proponente é responsável pelo envio dos documentos e pela qualidade visual, conteúdo dos arquivos e informações de seu projeto. </w:t>
      </w:r>
    </w:p>
    <w:p w14:paraId="4E85C74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7D3A085D" w14:textId="77777777" w:rsidR="002535F8" w:rsidRPr="002535F8" w:rsidRDefault="002535F8" w:rsidP="002535F8">
      <w:pPr>
        <w:widowControl/>
        <w:autoSpaceDE/>
        <w:autoSpaceDN/>
        <w:ind w:right="120"/>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7.7 Cada Proponente poderá concorrer neste edital com, no máximo 2 (dois) projetos e poderá ser contemplado com no máximo 1 (um) projeto selecionado.</w:t>
      </w:r>
    </w:p>
    <w:p w14:paraId="365FCC60" w14:textId="77777777" w:rsidR="002535F8" w:rsidRPr="002535F8" w:rsidRDefault="002535F8" w:rsidP="002535F8">
      <w:pPr>
        <w:widowControl/>
        <w:autoSpaceDE/>
        <w:autoSpaceDN/>
        <w:ind w:right="120"/>
        <w:jc w:val="both"/>
        <w:rPr>
          <w:rFonts w:ascii="Arial Narrow" w:eastAsia="Arial Narrow" w:hAnsi="Arial Narrow" w:cs="Arial Narrow"/>
          <w:kern w:val="2"/>
          <w:sz w:val="24"/>
          <w:lang w:val="pt-BR" w:eastAsia="pt-BR"/>
          <w14:ligatures w14:val="standardContextual"/>
        </w:rPr>
      </w:pPr>
    </w:p>
    <w:p w14:paraId="14304AA1" w14:textId="77777777" w:rsidR="002535F8" w:rsidRPr="002535F8" w:rsidRDefault="002535F8" w:rsidP="002535F8">
      <w:pPr>
        <w:widowControl/>
        <w:autoSpaceDE/>
        <w:autoSpaceDN/>
        <w:ind w:right="120"/>
        <w:jc w:val="both"/>
        <w:rPr>
          <w:rFonts w:ascii="Arial Narrow" w:eastAsia="Arial Narrow" w:hAnsi="Arial Narrow" w:cs="Arial Narrow"/>
          <w:b/>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xml:space="preserve">7.8 Os projetos apresentados deverão conter previsão de execução não superior </w:t>
      </w:r>
      <w:r w:rsidRPr="002535F8">
        <w:rPr>
          <w:rFonts w:ascii="Arial Narrow" w:eastAsia="Arial Narrow" w:hAnsi="Arial Narrow" w:cs="Arial Narrow"/>
          <w:kern w:val="2"/>
          <w:sz w:val="24"/>
          <w:lang w:val="pt-BR" w:eastAsia="pt-BR"/>
          <w14:ligatures w14:val="standardContextual"/>
        </w:rPr>
        <w:t xml:space="preserve">a </w:t>
      </w:r>
      <w:r w:rsidRPr="002535F8">
        <w:rPr>
          <w:rFonts w:ascii="Arial Narrow" w:eastAsia="Arial Narrow" w:hAnsi="Arial Narrow" w:cs="Arial Narrow"/>
          <w:b/>
          <w:kern w:val="2"/>
          <w:sz w:val="24"/>
          <w:lang w:val="pt-BR" w:eastAsia="pt-BR"/>
          <w14:ligatures w14:val="standardContextual"/>
        </w:rPr>
        <w:t>31 de agosto de 2024.</w:t>
      </w:r>
    </w:p>
    <w:p w14:paraId="1BABCE78" w14:textId="77777777" w:rsidR="002535F8" w:rsidRPr="002535F8" w:rsidRDefault="002535F8" w:rsidP="002535F8">
      <w:pPr>
        <w:widowControl/>
        <w:autoSpaceDE/>
        <w:autoSpaceDN/>
        <w:ind w:right="120"/>
        <w:jc w:val="both"/>
        <w:rPr>
          <w:rFonts w:ascii="Arial Narrow" w:eastAsia="Arial Narrow" w:hAnsi="Arial Narrow" w:cs="Arial Narrow"/>
          <w:b/>
          <w:kern w:val="2"/>
          <w:sz w:val="24"/>
          <w:lang w:val="pt-BR" w:eastAsia="pt-BR"/>
          <w14:ligatures w14:val="standardContextual"/>
        </w:rPr>
      </w:pPr>
    </w:p>
    <w:p w14:paraId="291C8C1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7.9 O proponente deve se responsabilizar pelo acompanhamento das atualizações/publicações pertinentes ao edital e seus prazos nos canais formais de comunicação.</w:t>
      </w:r>
    </w:p>
    <w:p w14:paraId="4738090E"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4BC033BB"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7.10 As inscrições deste edital são gratuitas.</w:t>
      </w:r>
    </w:p>
    <w:p w14:paraId="278D580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7476451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7.11 As propostas que apresentem quaisquer formas de preconceito de origem, raça, etnia, gênero, cor, idade ou outras formas de discriminação serão desclassificadas, com fundamento no disposto no </w:t>
      </w:r>
      <w:hyperlink r:id="rId10">
        <w:r w:rsidRPr="002535F8">
          <w:rPr>
            <w:rFonts w:ascii="Arial Narrow" w:eastAsia="Arial Narrow" w:hAnsi="Arial Narrow" w:cs="Arial Narrow"/>
            <w:color w:val="000000"/>
            <w:kern w:val="2"/>
            <w:sz w:val="24"/>
            <w:u w:val="single"/>
            <w:lang w:val="pt-BR" w:eastAsia="pt-BR"/>
            <w14:ligatures w14:val="standardContextual"/>
          </w:rPr>
          <w:t>inciso IV do caput do art. 3º da  HYPERLINK "http://www.planalto.gov.br/ccivil_03/Constituicao/Constituicao.htm"Constituição,</w:t>
        </w:r>
      </w:hyperlink>
      <w:r w:rsidRPr="002535F8">
        <w:rPr>
          <w:rFonts w:ascii="Arial Narrow" w:eastAsia="Arial Narrow" w:hAnsi="Arial Narrow" w:cs="Arial Narrow"/>
          <w:color w:val="000000"/>
          <w:kern w:val="2"/>
          <w:sz w:val="24"/>
          <w:lang w:val="pt-BR" w:eastAsia="pt-BR"/>
          <w14:ligatures w14:val="standardContextual"/>
        </w:rPr>
        <w:t> garantidos o contraditório e a ampla defesa.</w:t>
      </w:r>
    </w:p>
    <w:p w14:paraId="7844EFD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07B33587"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8. PLANILHA ORÇAMENTÁRIA DOS PROJETOS </w:t>
      </w:r>
    </w:p>
    <w:p w14:paraId="011924BC"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8.1 O proponente deve preencher a planilha orçamentária presente no Formulário de Inscrição, informando como será utilizado o recurso financeiro recebido.</w:t>
      </w:r>
    </w:p>
    <w:p w14:paraId="3CA2E59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504F7D0B"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8.2 A estimativa de custos do projeto será prevista por categorias, sem a necessidade de detalhamento por item de despesa, conforme § 1º do art. 24 do Decreto 11.453/2023.</w:t>
      </w:r>
    </w:p>
    <w:p w14:paraId="147CFF77"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1A61445C"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lastRenderedPageBreak/>
        <w:t>8.3 A compatibilidade entre a estimativa de custos do projeto e os preços praticados no mercado será avaliada pelos membros da comissão de seleção, de acordo com tabelas referenciais de valores, ou com outros métodos de verificação de valores praticados no mercado.</w:t>
      </w:r>
    </w:p>
    <w:p w14:paraId="208845E1"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26ED9504"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8.4 A estimativa de custos do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p>
    <w:p w14:paraId="037A90D9"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8.5 Os itens da planilha orçamentária poderão ser glosados, ou seja, vetados, total ou parcialmente, pela Comissão de Seleção, se, após análise, não forem considerados com preços compatíveis aos praticados no mercado ou forem considerados incoerentes e em desconformidade com o projeto apresentado. </w:t>
      </w:r>
    </w:p>
    <w:p w14:paraId="101398D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5ADC53CA"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8.6 Caso o proponente discorde dos valores glosados (vetados) poderá apresentar recurso na fase de mérito cultural, conforme dispõe o item 12.8.</w:t>
      </w:r>
    </w:p>
    <w:p w14:paraId="51874FB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4F0AD9F4"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8.7 O valor solicitado não poderá ser superior ao valor máximo destinado a cada projeto, conforme Anexo I do presente edital.</w:t>
      </w:r>
    </w:p>
    <w:p w14:paraId="6E584CB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4C84EC77"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9. ACESSIBILIDADE</w:t>
      </w:r>
    </w:p>
    <w:p w14:paraId="22706A2C"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9.1 Os projetos devem contar com medidas de acessibilidade física, atitudinal e comunicacional compatíveis com as características dos produtos resultantes do objeto, nos termos do disposto na </w:t>
      </w:r>
      <w:hyperlink r:id="rId11">
        <w:r w:rsidRPr="002535F8">
          <w:rPr>
            <w:rFonts w:ascii="Arial Narrow" w:eastAsia="Arial Narrow" w:hAnsi="Arial Narrow" w:cs="Arial Narrow"/>
            <w:color w:val="0000FF"/>
            <w:kern w:val="2"/>
            <w:sz w:val="24"/>
            <w:u w:val="single"/>
            <w:lang w:val="pt-BR" w:eastAsia="pt-BR"/>
            <w14:ligatures w14:val="standardContextual"/>
          </w:rPr>
          <w:t>Lei nº 13.146, de  HYPERLINK "https://www.planalto.gov.br/ccivil_03/_Ato2015-2018/2015/Lei/L13146.htm"6 HYPERLINK "https://www.planalto.gov.br/ccivil_03/_Ato2015-2018/2015/Lei/L13146.htm" de julho de 2015</w:t>
        </w:r>
      </w:hyperlink>
      <w:r w:rsidRPr="002535F8">
        <w:rPr>
          <w:rFonts w:ascii="Arial Narrow" w:eastAsia="Arial Narrow" w:hAnsi="Arial Narrow" w:cs="Arial Narrow"/>
          <w:kern w:val="2"/>
          <w:sz w:val="24"/>
          <w:lang w:val="pt-BR" w:eastAsia="pt-BR"/>
          <w14:ligatures w14:val="standardContextual"/>
        </w:rPr>
        <w:t> (Lei</w:t>
      </w:r>
      <w:r w:rsidRPr="002535F8">
        <w:rPr>
          <w:rFonts w:ascii="Arial Narrow" w:eastAsia="Arial Narrow" w:hAnsi="Arial Narrow" w:cs="Arial Narrow"/>
          <w:color w:val="000000"/>
          <w:kern w:val="2"/>
          <w:sz w:val="24"/>
          <w:lang w:val="pt-BR" w:eastAsia="pt-BR"/>
          <w14:ligatures w14:val="standardContextual"/>
        </w:rPr>
        <w:t xml:space="preserve"> Brasileira de Inclusão da Pessoa com Deficiência), de modo a contemplar:</w:t>
      </w:r>
    </w:p>
    <w:p w14:paraId="4DA5E4C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xml:space="preserve">I - </w:t>
      </w:r>
      <w:proofErr w:type="gramStart"/>
      <w:r w:rsidRPr="002535F8">
        <w:rPr>
          <w:rFonts w:ascii="Arial Narrow" w:eastAsia="Arial Narrow" w:hAnsi="Arial Narrow" w:cs="Arial Narrow"/>
          <w:color w:val="000000"/>
          <w:kern w:val="2"/>
          <w:sz w:val="24"/>
          <w:lang w:val="pt-BR" w:eastAsia="pt-BR"/>
          <w14:ligatures w14:val="standardContextual"/>
        </w:rPr>
        <w:t>no</w:t>
      </w:r>
      <w:proofErr w:type="gramEnd"/>
      <w:r w:rsidRPr="002535F8">
        <w:rPr>
          <w:rFonts w:ascii="Arial Narrow" w:eastAsia="Arial Narrow" w:hAnsi="Arial Narrow" w:cs="Arial Narrow"/>
          <w:color w:val="000000"/>
          <w:kern w:val="2"/>
          <w:sz w:val="24"/>
          <w:lang w:val="pt-BR" w:eastAsia="pt-BR"/>
          <w14:ligatures w14:val="standardContextual"/>
        </w:rPr>
        <w:t xml:space="preserve"> aspecto arquitetônico, recursos de acessibilidade para permitir o acesso de pessoas com mobilidade reduzida ou idosas aos locais onde se realizam as atividades culturais e a espaços acessórios, como banheiros, áreas de alimentação e circulação;</w:t>
      </w:r>
    </w:p>
    <w:p w14:paraId="7045F151"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xml:space="preserve">II - </w:t>
      </w:r>
      <w:proofErr w:type="gramStart"/>
      <w:r w:rsidRPr="002535F8">
        <w:rPr>
          <w:rFonts w:ascii="Arial Narrow" w:eastAsia="Arial Narrow" w:hAnsi="Arial Narrow" w:cs="Arial Narrow"/>
          <w:color w:val="000000"/>
          <w:kern w:val="2"/>
          <w:sz w:val="24"/>
          <w:lang w:val="pt-BR" w:eastAsia="pt-BR"/>
          <w14:ligatures w14:val="standardContextual"/>
        </w:rPr>
        <w:t>no</w:t>
      </w:r>
      <w:proofErr w:type="gramEnd"/>
      <w:r w:rsidRPr="002535F8">
        <w:rPr>
          <w:rFonts w:ascii="Arial Narrow" w:eastAsia="Arial Narrow" w:hAnsi="Arial Narrow" w:cs="Arial Narrow"/>
          <w:color w:val="000000"/>
          <w:kern w:val="2"/>
          <w:sz w:val="24"/>
          <w:lang w:val="pt-BR" w:eastAsia="pt-BR"/>
          <w14:ligatures w14:val="standardContextual"/>
        </w:rPr>
        <w:t xml:space="preserve"> aspecto comunicacional, recursos de acessibilidade para permitir o acesso de pessoas com deficiência intelectual, auditiva ou visual ao conteúdo dos produtos culturais gerados pelo projeto, pela iniciativa ou pelo espaço; e</w:t>
      </w:r>
    </w:p>
    <w:p w14:paraId="4647A08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44E5DDF7"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418129CB"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9.2 Especificamente para pessoas com deficiência, mecanismos de protagonismo e participação poderão ser concretizados também por meio das seguintes iniciativas, entre outras:</w:t>
      </w:r>
    </w:p>
    <w:p w14:paraId="132D1B27"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xml:space="preserve">I - </w:t>
      </w:r>
      <w:proofErr w:type="gramStart"/>
      <w:r w:rsidRPr="002535F8">
        <w:rPr>
          <w:rFonts w:ascii="Arial Narrow" w:eastAsia="Arial Narrow" w:hAnsi="Arial Narrow" w:cs="Arial Narrow"/>
          <w:color w:val="000000"/>
          <w:kern w:val="2"/>
          <w:sz w:val="24"/>
          <w:lang w:val="pt-BR" w:eastAsia="pt-BR"/>
          <w14:ligatures w14:val="standardContextual"/>
        </w:rPr>
        <w:t>adaptação</w:t>
      </w:r>
      <w:proofErr w:type="gramEnd"/>
      <w:r w:rsidRPr="002535F8">
        <w:rPr>
          <w:rFonts w:ascii="Arial Narrow" w:eastAsia="Arial Narrow" w:hAnsi="Arial Narrow" w:cs="Arial Narrow"/>
          <w:color w:val="000000"/>
          <w:kern w:val="2"/>
          <w:sz w:val="24"/>
          <w:lang w:val="pt-BR" w:eastAsia="pt-BR"/>
          <w14:ligatures w14:val="standardContextual"/>
        </w:rPr>
        <w:t xml:space="preserve"> de espaços culturais com residências inclusivas;</w:t>
      </w:r>
    </w:p>
    <w:p w14:paraId="447768CE"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xml:space="preserve">II - </w:t>
      </w:r>
      <w:proofErr w:type="gramStart"/>
      <w:r w:rsidRPr="002535F8">
        <w:rPr>
          <w:rFonts w:ascii="Arial Narrow" w:eastAsia="Arial Narrow" w:hAnsi="Arial Narrow" w:cs="Arial Narrow"/>
          <w:color w:val="000000"/>
          <w:kern w:val="2"/>
          <w:sz w:val="24"/>
          <w:lang w:val="pt-BR" w:eastAsia="pt-BR"/>
          <w14:ligatures w14:val="standardContextual"/>
        </w:rPr>
        <w:t>utilização</w:t>
      </w:r>
      <w:proofErr w:type="gramEnd"/>
      <w:r w:rsidRPr="002535F8">
        <w:rPr>
          <w:rFonts w:ascii="Arial Narrow" w:eastAsia="Arial Narrow" w:hAnsi="Arial Narrow" w:cs="Arial Narrow"/>
          <w:color w:val="000000"/>
          <w:kern w:val="2"/>
          <w:sz w:val="24"/>
          <w:lang w:val="pt-BR" w:eastAsia="pt-BR"/>
          <w14:ligatures w14:val="standardContextual"/>
        </w:rPr>
        <w:t xml:space="preserve"> de tecnologias assistivas, ajudas técnicas e produtos com desenho universal;</w:t>
      </w:r>
    </w:p>
    <w:p w14:paraId="33FC852C"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III - medidas de prevenção e erradicação de barreiras atitudinais;</w:t>
      </w:r>
    </w:p>
    <w:p w14:paraId="798DB6C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xml:space="preserve">IV - </w:t>
      </w:r>
      <w:proofErr w:type="gramStart"/>
      <w:r w:rsidRPr="002535F8">
        <w:rPr>
          <w:rFonts w:ascii="Arial Narrow" w:eastAsia="Arial Narrow" w:hAnsi="Arial Narrow" w:cs="Arial Narrow"/>
          <w:color w:val="000000"/>
          <w:kern w:val="2"/>
          <w:sz w:val="24"/>
          <w:lang w:val="pt-BR" w:eastAsia="pt-BR"/>
          <w14:ligatures w14:val="standardContextual"/>
        </w:rPr>
        <w:t>contratação</w:t>
      </w:r>
      <w:proofErr w:type="gramEnd"/>
      <w:r w:rsidRPr="002535F8">
        <w:rPr>
          <w:rFonts w:ascii="Arial Narrow" w:eastAsia="Arial Narrow" w:hAnsi="Arial Narrow" w:cs="Arial Narrow"/>
          <w:color w:val="000000"/>
          <w:kern w:val="2"/>
          <w:sz w:val="24"/>
          <w:lang w:val="pt-BR" w:eastAsia="pt-BR"/>
          <w14:ligatures w14:val="standardContextual"/>
        </w:rPr>
        <w:t xml:space="preserve"> de serviços de assistência por acompanhante; ou</w:t>
      </w:r>
    </w:p>
    <w:p w14:paraId="4CA91F2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xml:space="preserve">V - </w:t>
      </w:r>
      <w:proofErr w:type="gramStart"/>
      <w:r w:rsidRPr="002535F8">
        <w:rPr>
          <w:rFonts w:ascii="Arial Narrow" w:eastAsia="Arial Narrow" w:hAnsi="Arial Narrow" w:cs="Arial Narrow"/>
          <w:color w:val="000000"/>
          <w:kern w:val="2"/>
          <w:sz w:val="24"/>
          <w:lang w:val="pt-BR" w:eastAsia="pt-BR"/>
          <w14:ligatures w14:val="standardContextual"/>
        </w:rPr>
        <w:t>oferta</w:t>
      </w:r>
      <w:proofErr w:type="gramEnd"/>
      <w:r w:rsidRPr="002535F8">
        <w:rPr>
          <w:rFonts w:ascii="Arial Narrow" w:eastAsia="Arial Narrow" w:hAnsi="Arial Narrow" w:cs="Arial Narrow"/>
          <w:color w:val="000000"/>
          <w:kern w:val="2"/>
          <w:sz w:val="24"/>
          <w:lang w:val="pt-BR" w:eastAsia="pt-BR"/>
          <w14:ligatures w14:val="standardContextual"/>
        </w:rPr>
        <w:t xml:space="preserve"> de ações de formação e capacitação acessíveis a pessoas com deficiência.</w:t>
      </w:r>
    </w:p>
    <w:p w14:paraId="0F1CB339"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5B1450F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lastRenderedPageBreak/>
        <w:t>9.3 Os projetos devem prever obrigatoriamente medidas de acessibilidade, sendo assegurado para essa finalidade no mínimo 10% do valor total do projeto.</w:t>
      </w:r>
    </w:p>
    <w:p w14:paraId="35723971"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7A12829B"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9.4 A utilização do percentual mínimo de 10% de que trata o item 9.3 pode ser excepcionalmente dispensada quando:</w:t>
      </w:r>
    </w:p>
    <w:p w14:paraId="33297D5B"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xml:space="preserve">I - </w:t>
      </w:r>
      <w:proofErr w:type="gramStart"/>
      <w:r w:rsidRPr="002535F8">
        <w:rPr>
          <w:rFonts w:ascii="Arial Narrow" w:eastAsia="Arial Narrow" w:hAnsi="Arial Narrow" w:cs="Arial Narrow"/>
          <w:color w:val="000000"/>
          <w:kern w:val="2"/>
          <w:sz w:val="24"/>
          <w:lang w:val="pt-BR" w:eastAsia="pt-BR"/>
          <w14:ligatures w14:val="standardContextual"/>
        </w:rPr>
        <w:t>for</w:t>
      </w:r>
      <w:proofErr w:type="gramEnd"/>
      <w:r w:rsidRPr="002535F8">
        <w:rPr>
          <w:rFonts w:ascii="Arial Narrow" w:eastAsia="Arial Narrow" w:hAnsi="Arial Narrow" w:cs="Arial Narrow"/>
          <w:color w:val="000000"/>
          <w:kern w:val="2"/>
          <w:sz w:val="24"/>
          <w:lang w:val="pt-BR" w:eastAsia="pt-BR"/>
          <w14:ligatures w14:val="standardContextual"/>
        </w:rPr>
        <w:t xml:space="preserve"> inaplicável em razão das características do objeto cultural; ou</w:t>
      </w:r>
    </w:p>
    <w:p w14:paraId="59BAC81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xml:space="preserve">II - </w:t>
      </w:r>
      <w:proofErr w:type="gramStart"/>
      <w:r w:rsidRPr="002535F8">
        <w:rPr>
          <w:rFonts w:ascii="Arial Narrow" w:eastAsia="Arial Narrow" w:hAnsi="Arial Narrow" w:cs="Arial Narrow"/>
          <w:color w:val="000000"/>
          <w:kern w:val="2"/>
          <w:sz w:val="24"/>
          <w:lang w:val="pt-BR" w:eastAsia="pt-BR"/>
          <w14:ligatures w14:val="standardContextual"/>
        </w:rPr>
        <w:t>quando</w:t>
      </w:r>
      <w:proofErr w:type="gramEnd"/>
      <w:r w:rsidRPr="002535F8">
        <w:rPr>
          <w:rFonts w:ascii="Arial Narrow" w:eastAsia="Arial Narrow" w:hAnsi="Arial Narrow" w:cs="Arial Narrow"/>
          <w:color w:val="000000"/>
          <w:kern w:val="2"/>
          <w:sz w:val="24"/>
          <w:lang w:val="pt-BR" w:eastAsia="pt-BR"/>
          <w14:ligatures w14:val="standardContextual"/>
        </w:rPr>
        <w:t xml:space="preserve"> o projeto já contemplar integralmente as medidas de acessibilidade compatíveis com as características do objeto cultural.</w:t>
      </w:r>
    </w:p>
    <w:p w14:paraId="6D9A6DB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586F3BFA"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xml:space="preserve">9.5 O proponente deve apresentar justificativa para os casos em que o percentual mínimo de 10% é inaplicável.  </w:t>
      </w:r>
    </w:p>
    <w:p w14:paraId="3E5CB877"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061D947C"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10. CONTRAPARTIDA</w:t>
      </w:r>
    </w:p>
    <w:p w14:paraId="37D61810" w14:textId="77777777" w:rsidR="002535F8" w:rsidRPr="002535F8" w:rsidRDefault="002535F8" w:rsidP="002535F8">
      <w:pPr>
        <w:widowControl/>
        <w:autoSpaceDE/>
        <w:autoSpaceDN/>
        <w:spacing w:before="120" w:after="120"/>
        <w:ind w:right="120"/>
        <w:jc w:val="both"/>
        <w:rPr>
          <w:rFonts w:ascii="Times New Roman" w:eastAsia="Times New Roman" w:hAnsi="Times New Roman" w:cs="Times New Roman"/>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10.1 Os agentes culturais contemplados neste edital deverão realizar contrapartida social a ser pactuada com a Administração Pública, incluída obrigatoriamente a realização de exibições gratuitas dos conteúdos selecionados, assegurados a acessibilidade de grupos com restrições e o direcionamento à rede de ensino da localidade e população local.</w:t>
      </w:r>
    </w:p>
    <w:p w14:paraId="2B65EE70" w14:textId="77777777" w:rsidR="002535F8" w:rsidRPr="002535F8" w:rsidRDefault="002535F8" w:rsidP="002535F8">
      <w:pPr>
        <w:widowControl/>
        <w:autoSpaceDE/>
        <w:autoSpaceDN/>
        <w:spacing w:before="120" w:after="120"/>
        <w:ind w:right="120"/>
        <w:jc w:val="both"/>
        <w:rPr>
          <w:rFonts w:ascii="Times New Roman" w:eastAsia="Times New Roman" w:hAnsi="Times New Roman" w:cs="Times New Roman"/>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10.2 As salas de cinema que receberem recursos por meio deste Edital estão obrigadas a exibir obras nacionais em número de dias 10% (dez por cento) superior ao estabelecido pela regulamentação referida no art. 55 da Medida Provisória nº 2.228-1, de 6 de setembro de 2001.</w:t>
      </w:r>
    </w:p>
    <w:p w14:paraId="00790340" w14:textId="77777777" w:rsidR="002535F8" w:rsidRPr="002535F8" w:rsidRDefault="002535F8" w:rsidP="002535F8">
      <w:pPr>
        <w:widowControl/>
        <w:autoSpaceDE/>
        <w:autoSpaceDN/>
        <w:spacing w:before="120" w:after="120"/>
        <w:ind w:right="120"/>
        <w:jc w:val="both"/>
        <w:rPr>
          <w:rFonts w:ascii="Times New Roman" w:eastAsia="Times New Roman" w:hAnsi="Times New Roman" w:cs="Times New Roman"/>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xml:space="preserve">10.3 As </w:t>
      </w:r>
      <w:r w:rsidRPr="002535F8">
        <w:rPr>
          <w:rFonts w:ascii="Arial Narrow" w:eastAsia="Arial Narrow" w:hAnsi="Arial Narrow" w:cs="Arial Narrow"/>
          <w:kern w:val="2"/>
          <w:sz w:val="24"/>
          <w:lang w:val="pt-BR" w:eastAsia="pt-BR"/>
          <w14:ligatures w14:val="standardContextual"/>
        </w:rPr>
        <w:t>contrapartidas deverão ser informadas no Formulário de Inscrição e executadas de acordo com cronograma apresentado pelo proponente e previamente aprovado pela Prefeitura Municipal de Santa Lúcia/SP.</w:t>
      </w:r>
    </w:p>
    <w:p w14:paraId="3D7E6972" w14:textId="77777777" w:rsidR="002535F8" w:rsidRPr="002535F8" w:rsidRDefault="002535F8" w:rsidP="002535F8">
      <w:pPr>
        <w:widowControl/>
        <w:autoSpaceDE/>
        <w:autoSpaceDN/>
        <w:spacing w:before="120" w:after="120"/>
        <w:ind w:right="120"/>
        <w:jc w:val="both"/>
        <w:rPr>
          <w:rFonts w:ascii="Times New Roman" w:eastAsia="Times New Roman" w:hAnsi="Times New Roman" w:cs="Times New Roman"/>
          <w:kern w:val="2"/>
          <w:sz w:val="24"/>
          <w:lang w:val="pt-BR" w:eastAsia="pt-BR"/>
          <w14:ligatures w14:val="standardContextual"/>
        </w:rPr>
      </w:pPr>
      <w:r w:rsidRPr="002535F8">
        <w:rPr>
          <w:rFonts w:ascii="Arial Narrow" w:eastAsia="Arial Narrow" w:hAnsi="Arial Narrow" w:cs="Arial Narrow"/>
          <w:b/>
          <w:kern w:val="2"/>
          <w:sz w:val="24"/>
          <w:lang w:val="pt-BR" w:eastAsia="pt-BR"/>
          <w14:ligatures w14:val="standardContextual"/>
        </w:rPr>
        <w:t>Parágrafo Único.</w:t>
      </w:r>
      <w:r w:rsidRPr="002535F8">
        <w:rPr>
          <w:rFonts w:ascii="Arial Narrow" w:eastAsia="Arial Narrow" w:hAnsi="Arial Narrow" w:cs="Arial Narrow"/>
          <w:kern w:val="2"/>
          <w:sz w:val="24"/>
          <w:lang w:val="pt-BR" w:eastAsia="pt-BR"/>
          <w14:ligatures w14:val="standardContextual"/>
        </w:rPr>
        <w:t xml:space="preserve"> As contrapartidas propostas deverão ter sua execução previamente aprovada e agendada com a Secretaria Municipal de Educação, Esporte e Cultura,</w:t>
      </w:r>
      <w:r w:rsidRPr="002535F8">
        <w:rPr>
          <w:rFonts w:ascii="Arial Narrow" w:eastAsia="Arial Narrow" w:hAnsi="Arial Narrow" w:cs="Arial Narrow"/>
          <w:color w:val="000000"/>
          <w:kern w:val="2"/>
          <w:sz w:val="24"/>
          <w:lang w:val="pt-BR" w:eastAsia="pt-BR"/>
          <w14:ligatures w14:val="standardContextual"/>
        </w:rPr>
        <w:t xml:space="preserve"> para otimização e ampliação do acesso à produção artística e cultural derivada da Lei Paulo Gustavo, sendo que as contrapartidas executadas deverão ser informadas e comprovadas no Relatório Final de Execução do Objeto.</w:t>
      </w:r>
    </w:p>
    <w:p w14:paraId="35A000EC"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5650401D" w14:textId="77777777" w:rsidR="002535F8" w:rsidRPr="002535F8" w:rsidRDefault="002535F8" w:rsidP="002535F8">
      <w:pPr>
        <w:widowControl/>
        <w:autoSpaceDE/>
        <w:autoSpaceDN/>
        <w:ind w:right="120"/>
        <w:jc w:val="both"/>
        <w:rPr>
          <w:rFonts w:ascii="Arial Narrow" w:eastAsia="Arial Narrow" w:hAnsi="Arial Narrow" w:cs="Arial Narrow"/>
          <w:b/>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11. ETAPAS DO EDITAL</w:t>
      </w:r>
    </w:p>
    <w:p w14:paraId="5FB88554"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xml:space="preserve">11.1 A seleção dos projetos submetidos a este Edital será composta pela análise de mérito cultural dos projetos realizada por Comissão de Seleção e análise dos documentos de habilitação do proponente </w:t>
      </w:r>
      <w:r w:rsidRPr="002535F8">
        <w:rPr>
          <w:rFonts w:ascii="Arial Narrow" w:eastAsia="Arial Narrow" w:hAnsi="Arial Narrow" w:cs="Arial Narrow"/>
          <w:kern w:val="2"/>
          <w:sz w:val="24"/>
          <w:lang w:val="pt-BR" w:eastAsia="pt-BR"/>
          <w14:ligatures w14:val="standardContextual"/>
        </w:rPr>
        <w:t>realizada pelo setor da Secretaria de Educação, Esporte e Cultura, descritos no tópico 7.</w:t>
      </w:r>
    </w:p>
    <w:p w14:paraId="44DFDDD4"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5B4DE09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12. ANÁLISE DE MÉRITO CULTURAL DOS PROJETOS E HABILITAÇÃO DOCUMENTAL</w:t>
      </w:r>
    </w:p>
    <w:p w14:paraId="55ADBAC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12.1 Entende-se por “análise de mérito cultural" a identificação, tanto individual quanto sobre seu contexto social, de aspectos relevantes dos projetos culturais, concorrentes em uma mesma categoria de apoio, realizada por meio da atribuiç</w:t>
      </w:r>
      <w:r w:rsidRPr="002535F8">
        <w:rPr>
          <w:rFonts w:ascii="Arial" w:eastAsia="Arial" w:hAnsi="Arial" w:cs="Arial"/>
          <w:color w:val="000000"/>
          <w:kern w:val="2"/>
          <w:sz w:val="24"/>
          <w:lang w:val="pt-BR" w:eastAsia="pt-BR"/>
          <w14:ligatures w14:val="standardContextual"/>
        </w:rPr>
        <w:t>ã</w:t>
      </w:r>
      <w:r w:rsidRPr="002535F8">
        <w:rPr>
          <w:rFonts w:ascii="Arial Narrow" w:eastAsia="Arial Narrow" w:hAnsi="Arial Narrow" w:cs="Arial Narrow"/>
          <w:color w:val="000000"/>
          <w:kern w:val="2"/>
          <w:sz w:val="24"/>
          <w:lang w:val="pt-BR" w:eastAsia="pt-BR"/>
          <w14:ligatures w14:val="standardContextual"/>
        </w:rPr>
        <w:t>o fundamentada de notas aos critérios descritos neste edital; e entende-se por “habilitação documental” a conferência dos documentos solicitados e entregues conforme a natureza jurídica.</w:t>
      </w:r>
    </w:p>
    <w:p w14:paraId="04E3276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196C773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12.2 Por análise comparativa compreende-se a análise não apenas dos itens individuais de cada projeto, mas de suas propostas, impactos e relevância em relaç</w:t>
      </w:r>
      <w:r w:rsidRPr="002535F8">
        <w:rPr>
          <w:rFonts w:ascii="Arial" w:eastAsia="Arial" w:hAnsi="Arial" w:cs="Arial"/>
          <w:color w:val="000000"/>
          <w:kern w:val="2"/>
          <w:sz w:val="24"/>
          <w:lang w:val="pt-BR" w:eastAsia="pt-BR"/>
          <w14:ligatures w14:val="standardContextual"/>
        </w:rPr>
        <w:t>ã</w:t>
      </w:r>
      <w:r w:rsidRPr="002535F8">
        <w:rPr>
          <w:rFonts w:ascii="Arial Narrow" w:eastAsia="Arial Narrow" w:hAnsi="Arial Narrow" w:cs="Arial Narrow"/>
          <w:color w:val="000000"/>
          <w:kern w:val="2"/>
          <w:sz w:val="24"/>
          <w:lang w:val="pt-BR" w:eastAsia="pt-BR"/>
          <w14:ligatures w14:val="standardContextual"/>
        </w:rPr>
        <w:t>o aos outros projetos inscritos na mesma categoria. A pontuaç</w:t>
      </w:r>
      <w:r w:rsidRPr="002535F8">
        <w:rPr>
          <w:rFonts w:ascii="Arial" w:eastAsia="Arial" w:hAnsi="Arial" w:cs="Arial"/>
          <w:color w:val="000000"/>
          <w:kern w:val="2"/>
          <w:sz w:val="24"/>
          <w:lang w:val="pt-BR" w:eastAsia="pt-BR"/>
          <w14:ligatures w14:val="standardContextual"/>
        </w:rPr>
        <w:t>ã</w:t>
      </w:r>
      <w:r w:rsidRPr="002535F8">
        <w:rPr>
          <w:rFonts w:ascii="Arial Narrow" w:eastAsia="Arial Narrow" w:hAnsi="Arial Narrow" w:cs="Arial Narrow"/>
          <w:color w:val="000000"/>
          <w:kern w:val="2"/>
          <w:sz w:val="24"/>
          <w:lang w:val="pt-BR" w:eastAsia="pt-BR"/>
          <w14:ligatures w14:val="standardContextual"/>
        </w:rPr>
        <w:t>o de cada projeto é atribuída em funç</w:t>
      </w:r>
      <w:r w:rsidRPr="002535F8">
        <w:rPr>
          <w:rFonts w:ascii="Arial" w:eastAsia="Arial" w:hAnsi="Arial" w:cs="Arial"/>
          <w:color w:val="000000"/>
          <w:kern w:val="2"/>
          <w:sz w:val="24"/>
          <w:lang w:val="pt-BR" w:eastAsia="pt-BR"/>
          <w14:ligatures w14:val="standardContextual"/>
        </w:rPr>
        <w:t>ã</w:t>
      </w:r>
      <w:r w:rsidRPr="002535F8">
        <w:rPr>
          <w:rFonts w:ascii="Arial Narrow" w:eastAsia="Arial Narrow" w:hAnsi="Arial Narrow" w:cs="Arial Narrow"/>
          <w:color w:val="000000"/>
          <w:kern w:val="2"/>
          <w:sz w:val="24"/>
          <w:lang w:val="pt-BR" w:eastAsia="pt-BR"/>
          <w14:ligatures w14:val="standardContextual"/>
        </w:rPr>
        <w:t>o desta comparaç</w:t>
      </w:r>
      <w:r w:rsidRPr="002535F8">
        <w:rPr>
          <w:rFonts w:ascii="Arial" w:eastAsia="Arial" w:hAnsi="Arial" w:cs="Arial"/>
          <w:color w:val="000000"/>
          <w:kern w:val="2"/>
          <w:sz w:val="24"/>
          <w:lang w:val="pt-BR" w:eastAsia="pt-BR"/>
          <w14:ligatures w14:val="standardContextual"/>
        </w:rPr>
        <w:t>ã</w:t>
      </w:r>
      <w:r w:rsidRPr="002535F8">
        <w:rPr>
          <w:rFonts w:ascii="Arial Narrow" w:eastAsia="Arial Narrow" w:hAnsi="Arial Narrow" w:cs="Arial Narrow"/>
          <w:color w:val="000000"/>
          <w:kern w:val="2"/>
          <w:sz w:val="24"/>
          <w:lang w:val="pt-BR" w:eastAsia="pt-BR"/>
          <w14:ligatures w14:val="standardContextual"/>
        </w:rPr>
        <w:t>o.</w:t>
      </w:r>
    </w:p>
    <w:p w14:paraId="71261AB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5DDB14D3" w14:textId="77777777" w:rsidR="002535F8" w:rsidRPr="002535F8" w:rsidRDefault="002535F8" w:rsidP="002535F8">
      <w:pPr>
        <w:widowControl/>
        <w:autoSpaceDE/>
        <w:autoSpaceDN/>
        <w:ind w:right="120"/>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12.3 A análise dos projetos culturais será realizada por comissão de seleção formada por 3 (três) pareceristas/especialistas, profissionais com experiência em qualquer uma das áreas/setores da cultura.</w:t>
      </w:r>
    </w:p>
    <w:p w14:paraId="38BACDBA" w14:textId="77777777" w:rsidR="002535F8" w:rsidRPr="002535F8" w:rsidRDefault="002535F8" w:rsidP="002535F8">
      <w:pPr>
        <w:widowControl/>
        <w:autoSpaceDE/>
        <w:autoSpaceDN/>
        <w:ind w:right="120"/>
        <w:jc w:val="both"/>
        <w:rPr>
          <w:rFonts w:ascii="Arial Narrow" w:eastAsia="Arial Narrow" w:hAnsi="Arial Narrow" w:cs="Arial Narrow"/>
          <w:kern w:val="2"/>
          <w:sz w:val="24"/>
          <w:lang w:val="pt-BR" w:eastAsia="pt-BR"/>
          <w14:ligatures w14:val="standardContextual"/>
        </w:rPr>
      </w:pPr>
    </w:p>
    <w:p w14:paraId="717321B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12.4 Os membros da comissão de seleção e respectivos suplentes ficam impedidos de participar da apreciação de projetos e iniciativas que estiverem em processo de avaliação nos quais:</w:t>
      </w:r>
    </w:p>
    <w:p w14:paraId="68E0B4A7"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xml:space="preserve">I - </w:t>
      </w:r>
      <w:proofErr w:type="gramStart"/>
      <w:r w:rsidRPr="002535F8">
        <w:rPr>
          <w:rFonts w:ascii="Arial Narrow" w:eastAsia="Arial Narrow" w:hAnsi="Arial Narrow" w:cs="Arial Narrow"/>
          <w:color w:val="000000"/>
          <w:kern w:val="2"/>
          <w:sz w:val="24"/>
          <w:lang w:val="pt-BR" w:eastAsia="pt-BR"/>
          <w14:ligatures w14:val="standardContextual"/>
        </w:rPr>
        <w:t>tenham</w:t>
      </w:r>
      <w:proofErr w:type="gramEnd"/>
      <w:r w:rsidRPr="002535F8">
        <w:rPr>
          <w:rFonts w:ascii="Arial Narrow" w:eastAsia="Arial Narrow" w:hAnsi="Arial Narrow" w:cs="Arial Narrow"/>
          <w:color w:val="000000"/>
          <w:kern w:val="2"/>
          <w:sz w:val="24"/>
          <w:lang w:val="pt-BR" w:eastAsia="pt-BR"/>
          <w14:ligatures w14:val="standardContextual"/>
        </w:rPr>
        <w:t xml:space="preserve"> interesse direto na matéria;</w:t>
      </w:r>
    </w:p>
    <w:p w14:paraId="0F7F68C7"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xml:space="preserve">II - </w:t>
      </w:r>
      <w:proofErr w:type="gramStart"/>
      <w:r w:rsidRPr="002535F8">
        <w:rPr>
          <w:rFonts w:ascii="Arial Narrow" w:eastAsia="Arial Narrow" w:hAnsi="Arial Narrow" w:cs="Arial Narrow"/>
          <w:color w:val="000000"/>
          <w:kern w:val="2"/>
          <w:sz w:val="24"/>
          <w:lang w:val="pt-BR" w:eastAsia="pt-BR"/>
          <w14:ligatures w14:val="standardContextual"/>
        </w:rPr>
        <w:t>tenham</w:t>
      </w:r>
      <w:proofErr w:type="gramEnd"/>
      <w:r w:rsidRPr="002535F8">
        <w:rPr>
          <w:rFonts w:ascii="Arial Narrow" w:eastAsia="Arial Narrow" w:hAnsi="Arial Narrow" w:cs="Arial Narrow"/>
          <w:color w:val="000000"/>
          <w:kern w:val="2"/>
          <w:sz w:val="24"/>
          <w:lang w:val="pt-BR" w:eastAsia="pt-BR"/>
          <w14:ligatures w14:val="standardContextual"/>
        </w:rPr>
        <w:t xml:space="preserve"> participado como colaborador na elaboração do projeto ou tenham participado da instituição proponente nos últimos dois anos, ou se tais situações ocorrem quanto ao cônjuge, companheiro ou parente e afins até o terceiro grau; e</w:t>
      </w:r>
    </w:p>
    <w:p w14:paraId="25E3424E"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III - estejam litigando judicial ou administrativamente com o proponente ou com respectivo cônjuge ou companheiro.</w:t>
      </w:r>
    </w:p>
    <w:p w14:paraId="1A738407"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12.5 O membro da comissão que incorrer em impedimento deve comunicar o fato à referida Comissão, abstendo-se de atuar, sob pena de nulidade dos atos que praticar.</w:t>
      </w:r>
    </w:p>
    <w:p w14:paraId="5C9CC447"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0522B96E"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12.6 Para esta seleç</w:t>
      </w:r>
      <w:r w:rsidRPr="002535F8">
        <w:rPr>
          <w:rFonts w:ascii="Arial" w:eastAsia="Arial" w:hAnsi="Arial" w:cs="Arial"/>
          <w:color w:val="000000"/>
          <w:kern w:val="2"/>
          <w:sz w:val="24"/>
          <w:lang w:val="pt-BR" w:eastAsia="pt-BR"/>
          <w14:ligatures w14:val="standardContextual"/>
        </w:rPr>
        <w:t>ã</w:t>
      </w:r>
      <w:r w:rsidRPr="002535F8">
        <w:rPr>
          <w:rFonts w:ascii="Arial Narrow" w:eastAsia="Arial Narrow" w:hAnsi="Arial Narrow" w:cs="Arial Narrow"/>
          <w:color w:val="000000"/>
          <w:kern w:val="2"/>
          <w:sz w:val="24"/>
          <w:lang w:val="pt-BR" w:eastAsia="pt-BR"/>
          <w14:ligatures w14:val="standardContextual"/>
        </w:rPr>
        <w:t>o serão considerados os critérios de pontuação estabelecidos no Anexo III.</w:t>
      </w:r>
    </w:p>
    <w:p w14:paraId="2030581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xml:space="preserve">12.7 Os recursos deverão ser apresentados no </w:t>
      </w:r>
      <w:r w:rsidRPr="002535F8">
        <w:rPr>
          <w:rFonts w:ascii="Arial Narrow" w:eastAsia="Arial Narrow" w:hAnsi="Arial Narrow" w:cs="Arial Narrow"/>
          <w:kern w:val="2"/>
          <w:sz w:val="24"/>
          <w:lang w:val="pt-BR" w:eastAsia="pt-BR"/>
          <w14:ligatures w14:val="standardContextual"/>
        </w:rPr>
        <w:t>prazo de 3 (três) dias úteis a contar da publicação do resultado, considerando-se para início da contagem o primeiro dia</w:t>
      </w:r>
      <w:r w:rsidRPr="002535F8">
        <w:rPr>
          <w:rFonts w:ascii="Arial Narrow" w:eastAsia="Arial Narrow" w:hAnsi="Arial Narrow" w:cs="Arial Narrow"/>
          <w:color w:val="000000"/>
          <w:kern w:val="2"/>
          <w:sz w:val="24"/>
          <w:lang w:val="pt-BR" w:eastAsia="pt-BR"/>
          <w14:ligatures w14:val="standardContextual"/>
        </w:rPr>
        <w:t xml:space="preserve"> útil posterior à publicaç</w:t>
      </w:r>
      <w:r w:rsidRPr="002535F8">
        <w:rPr>
          <w:rFonts w:ascii="Arial" w:eastAsia="Arial" w:hAnsi="Arial" w:cs="Arial"/>
          <w:color w:val="000000"/>
          <w:kern w:val="2"/>
          <w:sz w:val="24"/>
          <w:lang w:val="pt-BR" w:eastAsia="pt-BR"/>
          <w14:ligatures w14:val="standardContextual"/>
        </w:rPr>
        <w:t>ã</w:t>
      </w:r>
      <w:r w:rsidRPr="002535F8">
        <w:rPr>
          <w:rFonts w:ascii="Arial Narrow" w:eastAsia="Arial Narrow" w:hAnsi="Arial Narrow" w:cs="Arial Narrow"/>
          <w:color w:val="000000"/>
          <w:kern w:val="2"/>
          <w:sz w:val="24"/>
          <w:lang w:val="pt-BR" w:eastAsia="pt-BR"/>
          <w14:ligatures w14:val="standardContextual"/>
        </w:rPr>
        <w:t>o, não cabendo recurso administrativo da decisão após esta fase.</w:t>
      </w:r>
    </w:p>
    <w:p w14:paraId="79AFA3B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6227D8DA"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12.8 Os recursos apresentados após o prazo não serão avaliados.</w:t>
      </w:r>
    </w:p>
    <w:p w14:paraId="2DB7005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60948E40"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xml:space="preserve">12.9 Após o julgamento dos </w:t>
      </w:r>
      <w:r w:rsidRPr="002535F8">
        <w:rPr>
          <w:rFonts w:ascii="Arial Narrow" w:eastAsia="Arial Narrow" w:hAnsi="Arial Narrow" w:cs="Arial Narrow"/>
          <w:kern w:val="2"/>
          <w:sz w:val="24"/>
          <w:lang w:val="pt-BR" w:eastAsia="pt-BR"/>
          <w14:ligatures w14:val="standardContextual"/>
        </w:rPr>
        <w:t>recursos, o resultado final da análise de mérito cultural será divulgado no site da Prefeitura Municipal de Santa Lúcia/SP e redes</w:t>
      </w:r>
      <w:r w:rsidRPr="002535F8">
        <w:rPr>
          <w:rFonts w:ascii="Arial Narrow" w:eastAsia="Arial Narrow" w:hAnsi="Arial Narrow" w:cs="Arial Narrow"/>
          <w:color w:val="000000"/>
          <w:kern w:val="2"/>
          <w:sz w:val="24"/>
          <w:lang w:val="pt-BR" w:eastAsia="pt-BR"/>
          <w14:ligatures w14:val="standardContextual"/>
        </w:rPr>
        <w:t xml:space="preserve"> sociais oficiais.</w:t>
      </w:r>
    </w:p>
    <w:p w14:paraId="3E221121"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3BF7FDB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13. REMANEJAMENTO DOS RECURSOS</w:t>
      </w:r>
    </w:p>
    <w:p w14:paraId="33CC8648"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13.1 Caso alguma categoria não tenha todas as vagas preenchidas, os recursos que seriam inicialmente desta categoria poderão ser remanejados para outra categoria.</w:t>
      </w:r>
    </w:p>
    <w:p w14:paraId="48485238"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198714EC"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xml:space="preserve">13.2 Caso não sejam preenchidas todas as vagas deste edital, os recursos remanescentes poderão ser utilizados em outro edital que trate do Art. 8 </w:t>
      </w:r>
      <w:r w:rsidRPr="002535F8">
        <w:rPr>
          <w:color w:val="000000"/>
          <w:kern w:val="2"/>
          <w:sz w:val="24"/>
          <w:lang w:val="pt-BR" w:eastAsia="pt-BR"/>
          <w14:ligatures w14:val="standardContextual"/>
        </w:rPr>
        <w:t xml:space="preserve">– DEMAIS </w:t>
      </w:r>
      <w:r w:rsidRPr="002535F8">
        <w:rPr>
          <w:rFonts w:ascii="Arial Narrow" w:eastAsia="Arial Narrow" w:hAnsi="Arial Narrow" w:cs="Arial Narrow"/>
          <w:color w:val="000000"/>
          <w:kern w:val="2"/>
          <w:sz w:val="24"/>
          <w:lang w:val="pt-BR" w:eastAsia="pt-BR"/>
          <w14:ligatures w14:val="standardContextual"/>
        </w:rPr>
        <w:t>ÁREAS CULTURAIS da Lei Complementar 195/2022.</w:t>
      </w:r>
    </w:p>
    <w:p w14:paraId="6E3A6EC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52B7FE30" w14:textId="77777777" w:rsidR="002535F8" w:rsidRPr="002535F8" w:rsidRDefault="002535F8" w:rsidP="002535F8">
      <w:pPr>
        <w:widowControl/>
        <w:autoSpaceDE/>
        <w:autoSpaceDN/>
        <w:ind w:right="120"/>
        <w:jc w:val="both"/>
        <w:rPr>
          <w:rFonts w:ascii="Arial Narrow" w:eastAsia="Arial Narrow" w:hAnsi="Arial Narrow" w:cs="Arial Narrow"/>
          <w:color w:val="FF0000"/>
          <w:kern w:val="2"/>
          <w:sz w:val="24"/>
          <w:lang w:val="pt-BR" w:eastAsia="pt-BR"/>
          <w14:ligatures w14:val="standardContextual"/>
        </w:rPr>
      </w:pPr>
      <w:r w:rsidRPr="002535F8">
        <w:rPr>
          <w:rFonts w:ascii="Arial" w:eastAsia="Arial" w:hAnsi="Arial" w:cs="Arial"/>
          <w:b/>
          <w:color w:val="FF0000"/>
          <w:kern w:val="2"/>
          <w:sz w:val="24"/>
          <w:lang w:val="pt-BR" w:eastAsia="pt-BR"/>
          <w14:ligatures w14:val="standardContextual"/>
        </w:rPr>
        <w:t>​</w:t>
      </w:r>
      <w:r w:rsidRPr="002535F8">
        <w:rPr>
          <w:rFonts w:ascii="Arial Narrow" w:eastAsia="Arial Narrow" w:hAnsi="Arial Narrow" w:cs="Arial Narrow"/>
          <w:b/>
          <w:color w:val="000000"/>
          <w:kern w:val="2"/>
          <w:sz w:val="24"/>
          <w:lang w:val="pt-BR" w:eastAsia="pt-BR"/>
          <w14:ligatures w14:val="standardContextual"/>
        </w:rPr>
        <w:t>14. ASSINATURA DO TERMO DE EXECUÇÃO CULTURAL E RECEBIMENTO DOS RECURSOS </w:t>
      </w:r>
    </w:p>
    <w:p w14:paraId="779F5F0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xml:space="preserve">14.1 Finalizada a fase de habilitação, o agente cultural contemplado será convocado a assinar o Termo de Execução Cultural, conforme Anexo IV deste Edital, de forma presencial. </w:t>
      </w:r>
    </w:p>
    <w:p w14:paraId="380ECAAB"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2A81E4A7"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14.2 O Termo de Execução Cultural corresponde ao documento a ser assinado pelo agente cultural selecionado neste Edital e pelo </w:t>
      </w:r>
      <w:r w:rsidRPr="002535F8">
        <w:rPr>
          <w:rFonts w:ascii="Arial Narrow" w:eastAsia="Arial Narrow" w:hAnsi="Arial Narrow" w:cs="Arial Narrow"/>
          <w:kern w:val="2"/>
          <w:sz w:val="24"/>
          <w:lang w:val="pt-BR" w:eastAsia="pt-BR"/>
          <w14:ligatures w14:val="standardContextual"/>
        </w:rPr>
        <w:t>Prefeitura Municipal de Santa Lúcia/SP</w:t>
      </w:r>
      <w:r w:rsidRPr="002535F8">
        <w:rPr>
          <w:rFonts w:ascii="Arial Narrow" w:eastAsia="Arial Narrow" w:hAnsi="Arial Narrow" w:cs="Arial Narrow"/>
          <w:color w:val="FF0000"/>
          <w:kern w:val="2"/>
          <w:sz w:val="24"/>
          <w:lang w:val="pt-BR" w:eastAsia="pt-BR"/>
          <w14:ligatures w14:val="standardContextual"/>
        </w:rPr>
        <w:t xml:space="preserve"> </w:t>
      </w:r>
      <w:r w:rsidRPr="002535F8">
        <w:rPr>
          <w:rFonts w:ascii="Arial Narrow" w:eastAsia="Arial Narrow" w:hAnsi="Arial Narrow" w:cs="Arial Narrow"/>
          <w:color w:val="000000"/>
          <w:kern w:val="2"/>
          <w:sz w:val="24"/>
          <w:lang w:val="pt-BR" w:eastAsia="pt-BR"/>
          <w14:ligatures w14:val="standardContextual"/>
        </w:rPr>
        <w:t>contendo as obrigações dos assinantes do Termo.</w:t>
      </w:r>
    </w:p>
    <w:p w14:paraId="542DAF09" w14:textId="77777777" w:rsidR="002535F8" w:rsidRPr="002535F8" w:rsidRDefault="002535F8" w:rsidP="002535F8">
      <w:pPr>
        <w:widowControl/>
        <w:autoSpaceDE/>
        <w:autoSpaceDN/>
        <w:ind w:right="120"/>
        <w:jc w:val="both"/>
        <w:rPr>
          <w:rFonts w:ascii="Arial Narrow" w:eastAsia="Arial Narrow" w:hAnsi="Arial Narrow" w:cs="Arial Narrow"/>
          <w:color w:val="FF0000"/>
          <w:kern w:val="2"/>
          <w:sz w:val="24"/>
          <w:lang w:val="pt-BR" w:eastAsia="pt-BR"/>
          <w14:ligatures w14:val="standardContextual"/>
        </w:rPr>
      </w:pPr>
    </w:p>
    <w:p w14:paraId="77A0DA56" w14:textId="77777777" w:rsidR="002535F8" w:rsidRPr="002535F8" w:rsidRDefault="002535F8" w:rsidP="002535F8">
      <w:pPr>
        <w:widowControl/>
        <w:autoSpaceDE/>
        <w:autoSpaceDN/>
        <w:ind w:right="120"/>
        <w:jc w:val="both"/>
        <w:rPr>
          <w:rFonts w:ascii="Arial Narrow" w:eastAsia="Arial Narrow" w:hAnsi="Arial Narrow" w:cs="Arial Narrow"/>
          <w:b/>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14.3 Após a assinatura do Termo de Execução Cultural, o agente cultural receberá os recursos em conta bancária específica aberta para o recebimento dos recursos deste Edital, em desembolso único.</w:t>
      </w:r>
    </w:p>
    <w:p w14:paraId="70E50EEC"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1E7A7357" w14:textId="77777777" w:rsidR="002535F8" w:rsidRPr="002535F8" w:rsidRDefault="002535F8" w:rsidP="002535F8">
      <w:pPr>
        <w:widowControl/>
        <w:autoSpaceDE/>
        <w:autoSpaceDN/>
        <w:ind w:right="120"/>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14.4 A assinatura do Termo de Execução Cultural e o recebimento do apoio estão condicionados à existência de disponibilidade orçamentária e financeira, caracterizando a seleção como expectativa de direito do proponente</w:t>
      </w:r>
      <w:r w:rsidRPr="002535F8">
        <w:rPr>
          <w:rFonts w:ascii="Arial Narrow" w:eastAsia="Arial Narrow" w:hAnsi="Arial Narrow" w:cs="Arial Narrow"/>
          <w:kern w:val="2"/>
          <w:sz w:val="24"/>
          <w:lang w:val="pt-BR" w:eastAsia="pt-BR"/>
          <w14:ligatures w14:val="standardContextual"/>
        </w:rPr>
        <w:t xml:space="preserve">. </w:t>
      </w:r>
    </w:p>
    <w:p w14:paraId="5AA790F8" w14:textId="77777777" w:rsidR="002535F8" w:rsidRPr="002535F8" w:rsidRDefault="002535F8" w:rsidP="002535F8">
      <w:pPr>
        <w:widowControl/>
        <w:autoSpaceDE/>
        <w:autoSpaceDN/>
        <w:ind w:right="120"/>
        <w:jc w:val="both"/>
        <w:rPr>
          <w:rFonts w:ascii="Arial Narrow" w:eastAsia="Arial Narrow" w:hAnsi="Arial Narrow" w:cs="Arial Narrow"/>
          <w:kern w:val="2"/>
          <w:sz w:val="24"/>
          <w:lang w:val="pt-BR" w:eastAsia="pt-BR"/>
          <w14:ligatures w14:val="standardContextual"/>
        </w:rPr>
      </w:pPr>
    </w:p>
    <w:p w14:paraId="6971550E" w14:textId="77777777" w:rsidR="002535F8" w:rsidRPr="002535F8" w:rsidRDefault="002535F8" w:rsidP="002535F8">
      <w:pPr>
        <w:widowControl/>
        <w:autoSpaceDE/>
        <w:autoSpaceDN/>
        <w:ind w:right="120"/>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14.5 O agente cultural deve assinar o Termo de Execução Cultural até </w:t>
      </w:r>
      <w:r w:rsidRPr="002535F8">
        <w:rPr>
          <w:rFonts w:ascii="Arial Narrow" w:eastAsia="Arial Narrow" w:hAnsi="Arial Narrow" w:cs="Arial Narrow"/>
          <w:b/>
          <w:kern w:val="2"/>
          <w:sz w:val="24"/>
          <w:lang w:val="pt-BR" w:eastAsia="pt-BR"/>
          <w14:ligatures w14:val="standardContextual"/>
        </w:rPr>
        <w:t>05</w:t>
      </w:r>
      <w:r w:rsidRPr="002535F8">
        <w:rPr>
          <w:rFonts w:ascii="Arial Narrow" w:eastAsia="Arial Narrow" w:hAnsi="Arial Narrow" w:cs="Arial Narrow"/>
          <w:kern w:val="2"/>
          <w:sz w:val="24"/>
          <w:lang w:val="pt-BR" w:eastAsia="pt-BR"/>
          <w14:ligatures w14:val="standardContextual"/>
        </w:rPr>
        <w:t xml:space="preserve"> </w:t>
      </w:r>
      <w:r w:rsidRPr="002535F8">
        <w:rPr>
          <w:rFonts w:ascii="Arial Narrow" w:eastAsia="Arial Narrow" w:hAnsi="Arial Narrow" w:cs="Arial Narrow"/>
          <w:b/>
          <w:kern w:val="2"/>
          <w:sz w:val="24"/>
          <w:lang w:val="pt-BR" w:eastAsia="pt-BR"/>
          <w14:ligatures w14:val="standardContextual"/>
        </w:rPr>
        <w:t>dias</w:t>
      </w:r>
      <w:r w:rsidRPr="002535F8">
        <w:rPr>
          <w:rFonts w:ascii="Arial Narrow" w:eastAsia="Arial Narrow" w:hAnsi="Arial Narrow" w:cs="Arial Narrow"/>
          <w:kern w:val="2"/>
          <w:sz w:val="24"/>
          <w:lang w:val="pt-BR" w:eastAsia="pt-BR"/>
          <w14:ligatures w14:val="standardContextual"/>
        </w:rPr>
        <w:t xml:space="preserve"> após o resultado, sob pena de perda do apoio financeiro e convocação do suplente para assumir sua vaga.</w:t>
      </w:r>
    </w:p>
    <w:p w14:paraId="3BD8E78F" w14:textId="77777777" w:rsidR="002535F8" w:rsidRPr="002535F8" w:rsidRDefault="002535F8" w:rsidP="002535F8">
      <w:pPr>
        <w:widowControl/>
        <w:autoSpaceDE/>
        <w:autoSpaceDN/>
        <w:ind w:right="120"/>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w:t>
      </w:r>
    </w:p>
    <w:p w14:paraId="0B381AE4"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15. DIVULGAÇÃO DOS PROJETOS</w:t>
      </w:r>
    </w:p>
    <w:p w14:paraId="026C4A50"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15.1 Os produtos artístico-culturais e as peças de divulgação dos projetos exibirão as marcas do Governo Federal, de acordo com as orientações técnicas do manual de aplicação de marcas divulgado pelo Ministério da Cultura.</w:t>
      </w:r>
    </w:p>
    <w:p w14:paraId="0F6B9C5B"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2E5A18DE"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15.2 O material de divulgação dos projetos e seus produtos será disponibilizado em formatos acessíveis a pessoas com deficiência e conterá informações sobre os recursos de acessibilidade disponibilizados.</w:t>
      </w:r>
    </w:p>
    <w:p w14:paraId="5178C3E8"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21006B28"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15.3 O material de divulgação dos projetos deve ter caráter educativo, informativo ou de orientação social, e não pode conter nomes, símbolos ou imagens que caracterizem promoção pessoal.</w:t>
      </w:r>
    </w:p>
    <w:p w14:paraId="281BA92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483461C1"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16. MONITORAMENTO E AVALIAÇÃO DE RESULTADOS </w:t>
      </w:r>
    </w:p>
    <w:p w14:paraId="1C97123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16.1 Os procedimentos de monitoramento e avaliação dos projetos culturais contemplados, assim como prestação de informação à administração pública, observarão o Decreto 11.453/2023 (Decreto de Fomento), que dispõe sobre os mecanismos de fomento do sistema de financiamento à cultura, observadas às exigências legais de simplificação e de foco no cumprimento do objeto.</w:t>
      </w:r>
    </w:p>
    <w:p w14:paraId="6AA381E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1DBC6426" w14:textId="77777777" w:rsidR="002535F8" w:rsidRPr="002535F8" w:rsidRDefault="002535F8" w:rsidP="002535F8">
      <w:pPr>
        <w:widowControl/>
        <w:autoSpaceDE/>
        <w:autoSpaceDN/>
        <w:ind w:right="120"/>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16.2 O agente cultural deve prestar contas por meio da apresentação do Relatório Final de Execução do Objeto, conforme documento constante no Anexo V. O Relatório Final de Execução do Objeto deve ser apresentado até</w:t>
      </w:r>
      <w:r w:rsidRPr="002535F8">
        <w:rPr>
          <w:rFonts w:ascii="Arial Narrow" w:eastAsia="Arial Narrow" w:hAnsi="Arial Narrow" w:cs="Arial Narrow"/>
          <w:b/>
          <w:kern w:val="2"/>
          <w:sz w:val="24"/>
          <w:lang w:val="pt-BR" w:eastAsia="pt-BR"/>
          <w14:ligatures w14:val="standardContextual"/>
        </w:rPr>
        <w:t> 31 de outubro de 2024.</w:t>
      </w:r>
    </w:p>
    <w:p w14:paraId="5F5AD3BB"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3A79832D" w14:textId="77777777" w:rsidR="002535F8" w:rsidRPr="002535F8" w:rsidRDefault="002535F8" w:rsidP="002535F8">
      <w:pPr>
        <w:widowControl/>
        <w:autoSpaceDE/>
        <w:autoSpaceDN/>
        <w:ind w:right="120"/>
        <w:jc w:val="both"/>
        <w:rPr>
          <w:rFonts w:ascii="Arial" w:eastAsia="Arial" w:hAnsi="Arial" w:cs="Arial"/>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17. DISPOSIC</w:t>
      </w:r>
      <w:r w:rsidRPr="002535F8">
        <w:rPr>
          <w:rFonts w:ascii="Arial" w:eastAsia="Arial" w:hAnsi="Arial" w:cs="Arial"/>
          <w:b/>
          <w:color w:val="000000"/>
          <w:kern w:val="2"/>
          <w:sz w:val="24"/>
          <w:lang w:val="pt-BR" w:eastAsia="pt-BR"/>
          <w14:ligatures w14:val="standardContextual"/>
        </w:rPr>
        <w:t>̧ÕES FINAIS</w:t>
      </w:r>
    </w:p>
    <w:p w14:paraId="62AA31C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xml:space="preserve">17.1 O acompanhamento de todas as etapas deste Edital e a observância quanto aos prazos serão de inteira </w:t>
      </w:r>
      <w:r w:rsidRPr="002535F8">
        <w:rPr>
          <w:rFonts w:ascii="Arial Narrow" w:eastAsia="Arial Narrow" w:hAnsi="Arial Narrow" w:cs="Arial Narrow"/>
          <w:kern w:val="2"/>
          <w:sz w:val="24"/>
          <w:lang w:val="pt-BR" w:eastAsia="pt-BR"/>
          <w14:ligatures w14:val="standardContextual"/>
        </w:rPr>
        <w:t>responsabilidade dos proponentes. Para tanto, deverão ficar atentos às publicaç</w:t>
      </w:r>
      <w:r w:rsidRPr="002535F8">
        <w:rPr>
          <w:rFonts w:ascii="Arial" w:eastAsia="Arial" w:hAnsi="Arial" w:cs="Arial"/>
          <w:kern w:val="2"/>
          <w:sz w:val="24"/>
          <w:lang w:val="pt-BR" w:eastAsia="pt-BR"/>
          <w14:ligatures w14:val="standardContextual"/>
        </w:rPr>
        <w:t>õ</w:t>
      </w:r>
      <w:r w:rsidRPr="002535F8">
        <w:rPr>
          <w:rFonts w:ascii="Arial Narrow" w:eastAsia="Arial Narrow" w:hAnsi="Arial Narrow" w:cs="Arial Narrow"/>
          <w:kern w:val="2"/>
          <w:sz w:val="24"/>
          <w:lang w:val="pt-BR" w:eastAsia="pt-BR"/>
          <w14:ligatures w14:val="standardContextual"/>
        </w:rPr>
        <w:t>es no site da Prefeitura Municipal de Santa Lucia/SP e nas</w:t>
      </w:r>
      <w:r w:rsidRPr="002535F8">
        <w:rPr>
          <w:rFonts w:ascii="Arial Narrow" w:eastAsia="Arial Narrow" w:hAnsi="Arial Narrow" w:cs="Arial Narrow"/>
          <w:color w:val="000000"/>
          <w:kern w:val="2"/>
          <w:sz w:val="24"/>
          <w:lang w:val="pt-BR" w:eastAsia="pt-BR"/>
          <w14:ligatures w14:val="standardContextual"/>
        </w:rPr>
        <w:t xml:space="preserve"> mídias sociais oficiais.</w:t>
      </w:r>
    </w:p>
    <w:p w14:paraId="3645B19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2ABA83BC" w14:textId="77777777" w:rsidR="002535F8" w:rsidRPr="002535F8" w:rsidRDefault="002535F8" w:rsidP="002535F8">
      <w:pPr>
        <w:widowControl/>
        <w:autoSpaceDE/>
        <w:autoSpaceDN/>
        <w:ind w:right="119"/>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xml:space="preserve">17.2 O presente Edital e os seus anexos estão disponíveis no site: </w:t>
      </w:r>
      <w:hyperlink r:id="rId12">
        <w:r w:rsidRPr="002535F8">
          <w:rPr>
            <w:rFonts w:ascii="Arial Narrow" w:eastAsia="Arial Narrow" w:hAnsi="Arial Narrow" w:cs="Arial Narrow"/>
            <w:color w:val="0000FF"/>
            <w:kern w:val="2"/>
            <w:sz w:val="24"/>
            <w:u w:val="single"/>
            <w:lang w:val="pt-BR" w:eastAsia="pt-BR"/>
            <w14:ligatures w14:val="standardContextual"/>
          </w:rPr>
          <w:t>https://www.santalucia.sp.gov.br/</w:t>
        </w:r>
      </w:hyperlink>
      <w:r w:rsidRPr="002535F8">
        <w:rPr>
          <w:rFonts w:ascii="Arial Narrow" w:eastAsia="Arial Narrow" w:hAnsi="Arial Narrow" w:cs="Arial Narrow"/>
          <w:kern w:val="2"/>
          <w:sz w:val="24"/>
          <w:lang w:val="pt-BR" w:eastAsia="pt-BR"/>
          <w14:ligatures w14:val="standardContextual"/>
        </w:rPr>
        <w:t xml:space="preserve">. </w:t>
      </w:r>
    </w:p>
    <w:p w14:paraId="505C9EA2" w14:textId="77777777" w:rsidR="002535F8" w:rsidRPr="002535F8" w:rsidRDefault="002535F8" w:rsidP="002535F8">
      <w:pPr>
        <w:widowControl/>
        <w:autoSpaceDE/>
        <w:autoSpaceDN/>
        <w:ind w:right="119"/>
        <w:jc w:val="both"/>
        <w:rPr>
          <w:rFonts w:ascii="Arial Narrow" w:eastAsia="Arial Narrow" w:hAnsi="Arial Narrow" w:cs="Arial Narrow"/>
          <w:color w:val="000000"/>
          <w:kern w:val="2"/>
          <w:sz w:val="24"/>
          <w:lang w:val="pt-BR" w:eastAsia="pt-BR"/>
          <w14:ligatures w14:val="standardContextual"/>
        </w:rPr>
      </w:pPr>
    </w:p>
    <w:p w14:paraId="0C3E96CE" w14:textId="77777777" w:rsidR="002535F8" w:rsidRPr="002535F8" w:rsidRDefault="002535F8" w:rsidP="002535F8">
      <w:pPr>
        <w:widowControl/>
        <w:autoSpaceDE/>
        <w:autoSpaceDN/>
        <w:ind w:right="119"/>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17.3 Demais informaç</w:t>
      </w:r>
      <w:r w:rsidRPr="002535F8">
        <w:rPr>
          <w:rFonts w:ascii="Arial" w:eastAsia="Arial" w:hAnsi="Arial" w:cs="Arial"/>
          <w:color w:val="000000"/>
          <w:kern w:val="2"/>
          <w:sz w:val="24"/>
          <w:lang w:val="pt-BR" w:eastAsia="pt-BR"/>
          <w14:ligatures w14:val="standardContextual"/>
        </w:rPr>
        <w:t>õ</w:t>
      </w:r>
      <w:r w:rsidRPr="002535F8">
        <w:rPr>
          <w:rFonts w:ascii="Arial Narrow" w:eastAsia="Arial Narrow" w:hAnsi="Arial Narrow" w:cs="Arial Narrow"/>
          <w:color w:val="000000"/>
          <w:kern w:val="2"/>
          <w:sz w:val="24"/>
          <w:lang w:val="pt-BR" w:eastAsia="pt-BR"/>
          <w14:ligatures w14:val="standardContextual"/>
        </w:rPr>
        <w:t xml:space="preserve">es podem ser obtidas através do e-mail: </w:t>
      </w:r>
      <w:proofErr w:type="gramStart"/>
      <w:r w:rsidRPr="002535F8">
        <w:rPr>
          <w:rFonts w:ascii="Arial Narrow" w:eastAsia="Arial Narrow" w:hAnsi="Arial Narrow" w:cs="Arial Narrow"/>
          <w:color w:val="000000"/>
          <w:kern w:val="2"/>
          <w:sz w:val="24"/>
          <w:lang w:val="pt-BR" w:eastAsia="pt-BR"/>
          <w14:ligatures w14:val="standardContextual"/>
        </w:rPr>
        <w:t>douglas.culturasantalucia@gmail.com  e</w:t>
      </w:r>
      <w:proofErr w:type="gramEnd"/>
      <w:r w:rsidRPr="002535F8">
        <w:rPr>
          <w:rFonts w:ascii="Arial Narrow" w:eastAsia="Arial Narrow" w:hAnsi="Arial Narrow" w:cs="Arial Narrow"/>
          <w:color w:val="000000"/>
          <w:kern w:val="2"/>
          <w:sz w:val="24"/>
          <w:lang w:val="pt-BR" w:eastAsia="pt-BR"/>
          <w14:ligatures w14:val="standardContextual"/>
        </w:rPr>
        <w:t xml:space="preserve"> telefone: (16) 3396-1666</w:t>
      </w:r>
    </w:p>
    <w:p w14:paraId="582C0A2B" w14:textId="77777777" w:rsidR="002535F8" w:rsidRPr="002535F8" w:rsidRDefault="002535F8" w:rsidP="002535F8">
      <w:pPr>
        <w:widowControl/>
        <w:autoSpaceDE/>
        <w:autoSpaceDN/>
        <w:ind w:right="119"/>
        <w:jc w:val="both"/>
        <w:rPr>
          <w:rFonts w:ascii="Arial Narrow" w:eastAsia="Arial Narrow" w:hAnsi="Arial Narrow" w:cs="Arial Narrow"/>
          <w:color w:val="FF0000"/>
          <w:kern w:val="2"/>
          <w:sz w:val="24"/>
          <w:lang w:val="pt-BR" w:eastAsia="pt-BR"/>
          <w14:ligatures w14:val="standardContextual"/>
        </w:rPr>
      </w:pPr>
    </w:p>
    <w:p w14:paraId="2C8EE957" w14:textId="77777777" w:rsidR="002535F8" w:rsidRPr="002535F8" w:rsidRDefault="002535F8" w:rsidP="002535F8">
      <w:pPr>
        <w:widowControl/>
        <w:autoSpaceDE/>
        <w:autoSpaceDN/>
        <w:ind w:right="119"/>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17.4. Não haverá retenção de impostos por parte do Poder Público no ato de repasse de recursos ao proponente, devendo este se responsabilizar pelas devidas obrigações tributárias e acessórias, bem como pelas obrigações fiscais e contábeis decorrentes da execução do projeto, e que são de responsabilidade exclusiva do proponente.</w:t>
      </w:r>
    </w:p>
    <w:p w14:paraId="019A80A8" w14:textId="77777777" w:rsidR="002535F8" w:rsidRPr="002535F8" w:rsidRDefault="002535F8" w:rsidP="002535F8">
      <w:pPr>
        <w:widowControl/>
        <w:autoSpaceDE/>
        <w:autoSpaceDN/>
        <w:ind w:right="119"/>
        <w:jc w:val="both"/>
        <w:rPr>
          <w:rFonts w:ascii="Times New Roman" w:eastAsia="Times New Roman" w:hAnsi="Times New Roman" w:cs="Times New Roman"/>
          <w:kern w:val="2"/>
          <w:sz w:val="24"/>
          <w:lang w:val="pt-BR" w:eastAsia="pt-BR"/>
          <w14:ligatures w14:val="standardContextual"/>
        </w:rPr>
      </w:pPr>
    </w:p>
    <w:p w14:paraId="1F465C8A" w14:textId="77777777" w:rsidR="002535F8" w:rsidRPr="002535F8" w:rsidRDefault="002535F8" w:rsidP="002535F8">
      <w:pPr>
        <w:widowControl/>
        <w:autoSpaceDE/>
        <w:autoSpaceDN/>
        <w:ind w:right="119"/>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xml:space="preserve">17.5 Eventuais irregularidades relacionadas aos requisitos de participação, constatadas a qualquer tempo, implicarão na desclassificação do proponente. </w:t>
      </w:r>
    </w:p>
    <w:p w14:paraId="6958D3C0" w14:textId="77777777" w:rsidR="002535F8" w:rsidRPr="002535F8" w:rsidRDefault="002535F8" w:rsidP="002535F8">
      <w:pPr>
        <w:widowControl/>
        <w:autoSpaceDE/>
        <w:autoSpaceDN/>
        <w:ind w:right="119"/>
        <w:jc w:val="both"/>
        <w:rPr>
          <w:rFonts w:ascii="Arial Narrow" w:eastAsia="Arial Narrow" w:hAnsi="Arial Narrow" w:cs="Arial Narrow"/>
          <w:color w:val="000000"/>
          <w:kern w:val="2"/>
          <w:sz w:val="24"/>
          <w:lang w:val="pt-BR" w:eastAsia="pt-BR"/>
          <w14:ligatures w14:val="standardContextual"/>
        </w:rPr>
      </w:pPr>
    </w:p>
    <w:p w14:paraId="0FC06C3E"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xml:space="preserve">17.6 O proponente será o único responsável pela veracidade da proposta e documentos encaminhados, </w:t>
      </w:r>
      <w:r w:rsidRPr="002535F8">
        <w:rPr>
          <w:rFonts w:ascii="Arial Narrow" w:eastAsia="Arial Narrow" w:hAnsi="Arial Narrow" w:cs="Arial Narrow"/>
          <w:kern w:val="2"/>
          <w:sz w:val="24"/>
          <w:lang w:val="pt-BR" w:eastAsia="pt-BR"/>
          <w14:ligatures w14:val="standardContextual"/>
        </w:rPr>
        <w:t>isentando a Prefeitura Municipal de Santa Lúcia/SP de</w:t>
      </w:r>
      <w:r w:rsidRPr="002535F8">
        <w:rPr>
          <w:rFonts w:ascii="Arial Narrow" w:eastAsia="Arial Narrow" w:hAnsi="Arial Narrow" w:cs="Arial Narrow"/>
          <w:color w:val="000000"/>
          <w:kern w:val="2"/>
          <w:sz w:val="24"/>
          <w:lang w:val="pt-BR" w:eastAsia="pt-BR"/>
          <w14:ligatures w14:val="standardContextual"/>
        </w:rPr>
        <w:t xml:space="preserve"> qualquer responsabilidade civil ou penal. </w:t>
      </w:r>
    </w:p>
    <w:p w14:paraId="64054F80"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3AC7DE8E"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17.7 O apoio concedido por meio deste Edital poderá ser acumulado com recursos captados por meio de leis de incentivo fiscal e outros programas e/ou apoios federais, estaduais e municipais.</w:t>
      </w:r>
    </w:p>
    <w:p w14:paraId="20B1CD7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602547CB" w14:textId="77777777" w:rsidR="002535F8" w:rsidRPr="002535F8" w:rsidRDefault="002535F8" w:rsidP="002535F8">
      <w:pPr>
        <w:widowControl/>
        <w:autoSpaceDE/>
        <w:autoSpaceDN/>
        <w:ind w:right="119"/>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17.8 A inscriç</w:t>
      </w:r>
      <w:r w:rsidRPr="002535F8">
        <w:rPr>
          <w:rFonts w:ascii="Arial" w:eastAsia="Arial" w:hAnsi="Arial" w:cs="Arial"/>
          <w:color w:val="000000"/>
          <w:kern w:val="2"/>
          <w:sz w:val="24"/>
          <w:lang w:val="pt-BR" w:eastAsia="pt-BR"/>
          <w14:ligatures w14:val="standardContextual"/>
        </w:rPr>
        <w:t>ã</w:t>
      </w:r>
      <w:r w:rsidRPr="002535F8">
        <w:rPr>
          <w:rFonts w:ascii="Arial Narrow" w:eastAsia="Arial Narrow" w:hAnsi="Arial Narrow" w:cs="Arial Narrow"/>
          <w:color w:val="000000"/>
          <w:kern w:val="2"/>
          <w:sz w:val="24"/>
          <w:lang w:val="pt-BR" w:eastAsia="pt-BR"/>
          <w14:ligatures w14:val="standardContextual"/>
        </w:rPr>
        <w:t>o implica no conhecimento e concordâ</w:t>
      </w:r>
      <w:r w:rsidRPr="002535F8">
        <w:rPr>
          <w:rFonts w:ascii="Arial" w:eastAsia="Arial" w:hAnsi="Arial" w:cs="Arial"/>
          <w:color w:val="000000"/>
          <w:kern w:val="2"/>
          <w:sz w:val="24"/>
          <w:lang w:val="pt-BR" w:eastAsia="pt-BR"/>
          <w14:ligatures w14:val="standardContextual"/>
        </w:rPr>
        <w:t>n</w:t>
      </w:r>
      <w:r w:rsidRPr="002535F8">
        <w:rPr>
          <w:rFonts w:ascii="Arial Narrow" w:eastAsia="Arial Narrow" w:hAnsi="Arial Narrow" w:cs="Arial Narrow"/>
          <w:color w:val="000000"/>
          <w:kern w:val="2"/>
          <w:sz w:val="24"/>
          <w:lang w:val="pt-BR" w:eastAsia="pt-BR"/>
          <w14:ligatures w14:val="standardContextual"/>
        </w:rPr>
        <w:t>cia dos termos e condiç</w:t>
      </w:r>
      <w:r w:rsidRPr="002535F8">
        <w:rPr>
          <w:rFonts w:ascii="Arial" w:eastAsia="Arial" w:hAnsi="Arial" w:cs="Arial"/>
          <w:color w:val="000000"/>
          <w:kern w:val="2"/>
          <w:sz w:val="24"/>
          <w:lang w:val="pt-BR" w:eastAsia="pt-BR"/>
          <w14:ligatures w14:val="standardContextual"/>
        </w:rPr>
        <w:t>õ</w:t>
      </w:r>
      <w:r w:rsidRPr="002535F8">
        <w:rPr>
          <w:rFonts w:ascii="Arial Narrow" w:eastAsia="Arial Narrow" w:hAnsi="Arial Narrow" w:cs="Arial Narrow"/>
          <w:color w:val="000000"/>
          <w:kern w:val="2"/>
          <w:sz w:val="24"/>
          <w:lang w:val="pt-BR" w:eastAsia="pt-BR"/>
          <w14:ligatures w14:val="standardContextual"/>
        </w:rPr>
        <w:t>es previstos neste Edital, na Lei Complementar 195/2022 (Lei Paulo Gustavo), no Decreto 11.525/2023 (Decreto Paulo Gustavo) e no Decreto 11.453/2023 (Decreto de Fomento).</w:t>
      </w:r>
    </w:p>
    <w:p w14:paraId="11401B9A" w14:textId="77777777" w:rsidR="002535F8" w:rsidRPr="002535F8" w:rsidRDefault="002535F8" w:rsidP="002535F8">
      <w:pPr>
        <w:widowControl/>
        <w:autoSpaceDE/>
        <w:autoSpaceDN/>
        <w:ind w:right="119"/>
        <w:jc w:val="both"/>
        <w:rPr>
          <w:rFonts w:ascii="Arial Narrow" w:eastAsia="Arial Narrow" w:hAnsi="Arial Narrow" w:cs="Arial Narrow"/>
          <w:color w:val="000000"/>
          <w:kern w:val="2"/>
          <w:sz w:val="24"/>
          <w:lang w:val="pt-BR" w:eastAsia="pt-BR"/>
          <w14:ligatures w14:val="standardContextual"/>
        </w:rPr>
      </w:pPr>
    </w:p>
    <w:p w14:paraId="636FA927" w14:textId="77777777" w:rsidR="002535F8" w:rsidRPr="002535F8" w:rsidRDefault="002535F8" w:rsidP="002535F8">
      <w:pPr>
        <w:widowControl/>
        <w:autoSpaceDE/>
        <w:autoSpaceDN/>
        <w:ind w:right="119"/>
        <w:jc w:val="both"/>
        <w:rPr>
          <w:rFonts w:ascii="Times New Roman" w:eastAsia="Times New Roman" w:hAnsi="Times New Roman" w:cs="Times New Roman"/>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17.9. Os seguintes prazos constituem o calendário para execução do presente Edital:</w:t>
      </w:r>
    </w:p>
    <w:p w14:paraId="4DB91E93" w14:textId="77777777" w:rsidR="002535F8" w:rsidRPr="002535F8" w:rsidRDefault="002535F8" w:rsidP="002535F8">
      <w:pPr>
        <w:widowControl/>
        <w:numPr>
          <w:ilvl w:val="0"/>
          <w:numId w:val="5"/>
        </w:numPr>
        <w:tabs>
          <w:tab w:val="left" w:pos="720"/>
        </w:tabs>
        <w:autoSpaceDE/>
        <w:autoSpaceDN/>
        <w:spacing w:after="160" w:line="259" w:lineRule="auto"/>
        <w:ind w:left="720" w:right="119" w:hanging="360"/>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Publicação do Edital: </w:t>
      </w:r>
      <w:r w:rsidRPr="002535F8">
        <w:rPr>
          <w:rFonts w:ascii="Arial Narrow" w:eastAsia="Arial Narrow" w:hAnsi="Arial Narrow" w:cs="Arial Narrow"/>
          <w:b/>
          <w:kern w:val="2"/>
          <w:sz w:val="24"/>
          <w:lang w:val="pt-BR" w:eastAsia="pt-BR"/>
          <w14:ligatures w14:val="standardContextual"/>
        </w:rPr>
        <w:t>04/12/2023</w:t>
      </w:r>
    </w:p>
    <w:p w14:paraId="51D6CC56" w14:textId="77777777" w:rsidR="002535F8" w:rsidRPr="002535F8" w:rsidRDefault="002535F8" w:rsidP="002535F8">
      <w:pPr>
        <w:widowControl/>
        <w:numPr>
          <w:ilvl w:val="0"/>
          <w:numId w:val="5"/>
        </w:numPr>
        <w:tabs>
          <w:tab w:val="left" w:pos="720"/>
        </w:tabs>
        <w:autoSpaceDE/>
        <w:autoSpaceDN/>
        <w:spacing w:after="160" w:line="259" w:lineRule="auto"/>
        <w:ind w:left="720" w:right="119" w:hanging="360"/>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Período de inscrição: </w:t>
      </w:r>
      <w:r w:rsidRPr="002535F8">
        <w:rPr>
          <w:rFonts w:ascii="Arial Narrow" w:eastAsia="Arial Narrow" w:hAnsi="Arial Narrow" w:cs="Arial Narrow"/>
          <w:b/>
          <w:kern w:val="2"/>
          <w:sz w:val="24"/>
          <w:lang w:val="pt-BR" w:eastAsia="pt-BR"/>
          <w14:ligatures w14:val="standardContextual"/>
        </w:rPr>
        <w:t>15 dias</w:t>
      </w:r>
      <w:r w:rsidRPr="002535F8">
        <w:rPr>
          <w:rFonts w:ascii="Arial Narrow" w:eastAsia="Arial Narrow" w:hAnsi="Arial Narrow" w:cs="Arial Narrow"/>
          <w:kern w:val="2"/>
          <w:sz w:val="24"/>
          <w:lang w:val="pt-BR" w:eastAsia="pt-BR"/>
          <w14:ligatures w14:val="standardContextual"/>
        </w:rPr>
        <w:t xml:space="preserve"> </w:t>
      </w:r>
    </w:p>
    <w:p w14:paraId="3869DE67" w14:textId="77777777" w:rsidR="002535F8" w:rsidRPr="002535F8" w:rsidRDefault="002535F8" w:rsidP="002535F8">
      <w:pPr>
        <w:widowControl/>
        <w:numPr>
          <w:ilvl w:val="0"/>
          <w:numId w:val="5"/>
        </w:numPr>
        <w:tabs>
          <w:tab w:val="left" w:pos="720"/>
        </w:tabs>
        <w:autoSpaceDE/>
        <w:autoSpaceDN/>
        <w:spacing w:after="160" w:line="259" w:lineRule="auto"/>
        <w:ind w:left="720" w:right="119" w:hanging="360"/>
        <w:jc w:val="both"/>
        <w:rPr>
          <w:rFonts w:ascii="Arial Narrow" w:eastAsia="Arial Narrow" w:hAnsi="Arial Narrow" w:cs="Arial Narrow"/>
          <w:b/>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Publicação da lista dos inscritos: </w:t>
      </w:r>
      <w:r w:rsidRPr="002535F8">
        <w:rPr>
          <w:rFonts w:ascii="Arial Narrow" w:eastAsia="Arial Narrow" w:hAnsi="Arial Narrow" w:cs="Arial Narrow"/>
          <w:b/>
          <w:kern w:val="2"/>
          <w:sz w:val="24"/>
          <w:lang w:val="pt-BR" w:eastAsia="pt-BR"/>
          <w14:ligatures w14:val="standardContextual"/>
        </w:rPr>
        <w:t>02 dias após o período de inscrição</w:t>
      </w:r>
    </w:p>
    <w:p w14:paraId="5085E31E" w14:textId="77777777" w:rsidR="002535F8" w:rsidRPr="002535F8" w:rsidRDefault="002535F8" w:rsidP="002535F8">
      <w:pPr>
        <w:widowControl/>
        <w:numPr>
          <w:ilvl w:val="0"/>
          <w:numId w:val="5"/>
        </w:numPr>
        <w:tabs>
          <w:tab w:val="left" w:pos="720"/>
        </w:tabs>
        <w:autoSpaceDE/>
        <w:autoSpaceDN/>
        <w:spacing w:after="160" w:line="259" w:lineRule="auto"/>
        <w:ind w:left="720" w:right="119" w:hanging="360"/>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Período de análise de mérito dos projetos e habilitação documental: </w:t>
      </w:r>
      <w:r w:rsidRPr="002535F8">
        <w:rPr>
          <w:rFonts w:ascii="Arial Narrow" w:eastAsia="Arial Narrow" w:hAnsi="Arial Narrow" w:cs="Arial Narrow"/>
          <w:b/>
          <w:kern w:val="2"/>
          <w:sz w:val="24"/>
          <w:lang w:val="pt-BR" w:eastAsia="pt-BR"/>
          <w14:ligatures w14:val="standardContextual"/>
        </w:rPr>
        <w:t>07 dias úteis</w:t>
      </w:r>
      <w:r w:rsidRPr="002535F8">
        <w:rPr>
          <w:rFonts w:ascii="Arial Narrow" w:eastAsia="Arial Narrow" w:hAnsi="Arial Narrow" w:cs="Arial Narrow"/>
          <w:kern w:val="2"/>
          <w:sz w:val="24"/>
          <w:lang w:val="pt-BR" w:eastAsia="pt-BR"/>
          <w14:ligatures w14:val="standardContextual"/>
        </w:rPr>
        <w:t xml:space="preserve"> </w:t>
      </w:r>
    </w:p>
    <w:p w14:paraId="3B66DD9A" w14:textId="77777777" w:rsidR="002535F8" w:rsidRPr="002535F8" w:rsidRDefault="002535F8" w:rsidP="002535F8">
      <w:pPr>
        <w:widowControl/>
        <w:numPr>
          <w:ilvl w:val="0"/>
          <w:numId w:val="5"/>
        </w:numPr>
        <w:tabs>
          <w:tab w:val="left" w:pos="720"/>
        </w:tabs>
        <w:autoSpaceDE/>
        <w:autoSpaceDN/>
        <w:spacing w:after="160" w:line="259" w:lineRule="auto"/>
        <w:ind w:left="720" w:right="119" w:hanging="360"/>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Publicação dos projetos selecionados, suplentes e desclassificados: </w:t>
      </w:r>
      <w:r w:rsidRPr="002535F8">
        <w:rPr>
          <w:rFonts w:ascii="Arial Narrow" w:eastAsia="Arial Narrow" w:hAnsi="Arial Narrow" w:cs="Arial Narrow"/>
          <w:b/>
          <w:kern w:val="2"/>
          <w:sz w:val="24"/>
          <w:lang w:val="pt-BR" w:eastAsia="pt-BR"/>
          <w14:ligatures w14:val="standardContextual"/>
        </w:rPr>
        <w:t>01 dia após o término do período de análise</w:t>
      </w:r>
    </w:p>
    <w:p w14:paraId="74501F67" w14:textId="77777777" w:rsidR="002535F8" w:rsidRPr="002535F8" w:rsidRDefault="002535F8" w:rsidP="002535F8">
      <w:pPr>
        <w:widowControl/>
        <w:numPr>
          <w:ilvl w:val="0"/>
          <w:numId w:val="5"/>
        </w:numPr>
        <w:tabs>
          <w:tab w:val="left" w:pos="720"/>
        </w:tabs>
        <w:autoSpaceDE/>
        <w:autoSpaceDN/>
        <w:spacing w:after="160" w:line="259" w:lineRule="auto"/>
        <w:ind w:left="720" w:right="119" w:hanging="360"/>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Período de interposição de recurso: </w:t>
      </w:r>
      <w:r w:rsidRPr="002535F8">
        <w:rPr>
          <w:rFonts w:ascii="Arial Narrow" w:eastAsia="Arial Narrow" w:hAnsi="Arial Narrow" w:cs="Arial Narrow"/>
          <w:b/>
          <w:kern w:val="2"/>
          <w:sz w:val="24"/>
          <w:lang w:val="pt-BR" w:eastAsia="pt-BR"/>
          <w14:ligatures w14:val="standardContextual"/>
        </w:rPr>
        <w:t>03 dias úteis</w:t>
      </w:r>
      <w:r w:rsidRPr="002535F8">
        <w:rPr>
          <w:rFonts w:ascii="Arial Narrow" w:eastAsia="Arial Narrow" w:hAnsi="Arial Narrow" w:cs="Arial Narrow"/>
          <w:kern w:val="2"/>
          <w:sz w:val="24"/>
          <w:lang w:val="pt-BR" w:eastAsia="pt-BR"/>
          <w14:ligatures w14:val="standardContextual"/>
        </w:rPr>
        <w:t xml:space="preserve"> </w:t>
      </w:r>
    </w:p>
    <w:p w14:paraId="40D1B70B" w14:textId="77777777" w:rsidR="002535F8" w:rsidRPr="002535F8" w:rsidRDefault="002535F8" w:rsidP="002535F8">
      <w:pPr>
        <w:widowControl/>
        <w:numPr>
          <w:ilvl w:val="0"/>
          <w:numId w:val="5"/>
        </w:numPr>
        <w:tabs>
          <w:tab w:val="left" w:pos="720"/>
        </w:tabs>
        <w:autoSpaceDE/>
        <w:autoSpaceDN/>
        <w:spacing w:after="160" w:line="259" w:lineRule="auto"/>
        <w:ind w:left="720" w:right="119" w:hanging="360"/>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Período para análise de recurso: </w:t>
      </w:r>
      <w:r w:rsidRPr="002535F8">
        <w:rPr>
          <w:rFonts w:ascii="Arial Narrow" w:eastAsia="Arial Narrow" w:hAnsi="Arial Narrow" w:cs="Arial Narrow"/>
          <w:b/>
          <w:kern w:val="2"/>
          <w:sz w:val="24"/>
          <w:lang w:val="pt-BR" w:eastAsia="pt-BR"/>
          <w14:ligatures w14:val="standardContextual"/>
        </w:rPr>
        <w:t>02 dias úteis</w:t>
      </w:r>
    </w:p>
    <w:p w14:paraId="4867E7F4" w14:textId="77777777" w:rsidR="002535F8" w:rsidRPr="002535F8" w:rsidRDefault="002535F8" w:rsidP="002535F8">
      <w:pPr>
        <w:widowControl/>
        <w:numPr>
          <w:ilvl w:val="0"/>
          <w:numId w:val="5"/>
        </w:numPr>
        <w:tabs>
          <w:tab w:val="left" w:pos="720"/>
        </w:tabs>
        <w:autoSpaceDE/>
        <w:autoSpaceDN/>
        <w:spacing w:after="160" w:line="259" w:lineRule="auto"/>
        <w:ind w:left="720" w:right="119" w:hanging="360"/>
        <w:jc w:val="both"/>
        <w:rPr>
          <w:rFonts w:ascii="Arial Narrow" w:eastAsia="Arial Narrow" w:hAnsi="Arial Narrow" w:cs="Arial Narrow"/>
          <w:b/>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Publicação final de selecionados, suplentes e desclassificados: </w:t>
      </w:r>
      <w:r w:rsidRPr="002535F8">
        <w:rPr>
          <w:rFonts w:ascii="Arial Narrow" w:eastAsia="Arial Narrow" w:hAnsi="Arial Narrow" w:cs="Arial Narrow"/>
          <w:b/>
          <w:kern w:val="2"/>
          <w:sz w:val="24"/>
          <w:lang w:val="pt-BR" w:eastAsia="pt-BR"/>
          <w14:ligatures w14:val="standardContextual"/>
        </w:rPr>
        <w:t>01 dia útil após o término do período de análise</w:t>
      </w:r>
    </w:p>
    <w:p w14:paraId="553A5601" w14:textId="77777777" w:rsidR="002535F8" w:rsidRPr="002535F8" w:rsidRDefault="002535F8" w:rsidP="002535F8">
      <w:pPr>
        <w:widowControl/>
        <w:numPr>
          <w:ilvl w:val="0"/>
          <w:numId w:val="5"/>
        </w:numPr>
        <w:tabs>
          <w:tab w:val="left" w:pos="720"/>
        </w:tabs>
        <w:autoSpaceDE/>
        <w:autoSpaceDN/>
        <w:spacing w:after="160" w:line="259" w:lineRule="auto"/>
        <w:ind w:left="720" w:right="119" w:hanging="360"/>
        <w:jc w:val="both"/>
        <w:rPr>
          <w:rFonts w:ascii="Arial Narrow" w:eastAsia="Arial Narrow" w:hAnsi="Arial Narrow" w:cs="Arial Narrow"/>
          <w:b/>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Publicação e homologação do resultado final: </w:t>
      </w:r>
      <w:r w:rsidRPr="002535F8">
        <w:rPr>
          <w:rFonts w:ascii="Arial Narrow" w:eastAsia="Arial Narrow" w:hAnsi="Arial Narrow" w:cs="Arial Narrow"/>
          <w:b/>
          <w:kern w:val="2"/>
          <w:sz w:val="24"/>
          <w:lang w:val="pt-BR" w:eastAsia="pt-BR"/>
          <w14:ligatures w14:val="standardContextual"/>
        </w:rPr>
        <w:t>01 dia útil após o término do período de análise</w:t>
      </w:r>
    </w:p>
    <w:p w14:paraId="3A024073" w14:textId="77777777" w:rsidR="002535F8" w:rsidRPr="002535F8" w:rsidRDefault="002535F8" w:rsidP="002535F8">
      <w:pPr>
        <w:widowControl/>
        <w:numPr>
          <w:ilvl w:val="0"/>
          <w:numId w:val="5"/>
        </w:numPr>
        <w:tabs>
          <w:tab w:val="left" w:pos="720"/>
        </w:tabs>
        <w:autoSpaceDE/>
        <w:autoSpaceDN/>
        <w:spacing w:after="160" w:line="259" w:lineRule="auto"/>
        <w:ind w:left="720" w:right="119" w:hanging="360"/>
        <w:jc w:val="both"/>
        <w:rPr>
          <w:rFonts w:ascii="Arial Narrow" w:eastAsia="Arial Narrow" w:hAnsi="Arial Narrow" w:cs="Arial Narrow"/>
          <w:b/>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Assinatura do Termo de Execução Cultural: </w:t>
      </w:r>
      <w:r w:rsidRPr="002535F8">
        <w:rPr>
          <w:rFonts w:ascii="Arial Narrow" w:eastAsia="Arial Narrow" w:hAnsi="Arial Narrow" w:cs="Arial Narrow"/>
          <w:b/>
          <w:kern w:val="2"/>
          <w:sz w:val="24"/>
          <w:lang w:val="pt-BR" w:eastAsia="pt-BR"/>
          <w14:ligatures w14:val="standardContextual"/>
        </w:rPr>
        <w:t>01 dia útil após a publicação do resultado final</w:t>
      </w:r>
    </w:p>
    <w:p w14:paraId="036F5EB0" w14:textId="77777777" w:rsidR="002535F8" w:rsidRPr="002535F8" w:rsidRDefault="002535F8" w:rsidP="002535F8">
      <w:pPr>
        <w:widowControl/>
        <w:numPr>
          <w:ilvl w:val="0"/>
          <w:numId w:val="5"/>
        </w:numPr>
        <w:tabs>
          <w:tab w:val="left" w:pos="720"/>
        </w:tabs>
        <w:autoSpaceDE/>
        <w:autoSpaceDN/>
        <w:spacing w:after="160" w:line="259" w:lineRule="auto"/>
        <w:ind w:left="720" w:right="119" w:hanging="360"/>
        <w:jc w:val="both"/>
        <w:rPr>
          <w:rFonts w:ascii="Times New Roman" w:eastAsia="Times New Roman" w:hAnsi="Times New Roman" w:cs="Times New Roman"/>
          <w:b/>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Repasse dos recursos aos selecionados: </w:t>
      </w:r>
      <w:r w:rsidRPr="002535F8">
        <w:rPr>
          <w:rFonts w:ascii="Arial Narrow" w:eastAsia="Arial Narrow" w:hAnsi="Arial Narrow" w:cs="Arial Narrow"/>
          <w:b/>
          <w:kern w:val="2"/>
          <w:sz w:val="24"/>
          <w:lang w:val="pt-BR" w:eastAsia="pt-BR"/>
          <w14:ligatures w14:val="standardContextual"/>
        </w:rPr>
        <w:t>01 dia útil após a assinatura do Termo de Execução Cultural</w:t>
      </w:r>
    </w:p>
    <w:p w14:paraId="6290306C" w14:textId="77777777" w:rsidR="002535F8" w:rsidRPr="002535F8" w:rsidRDefault="002535F8" w:rsidP="002535F8">
      <w:pPr>
        <w:widowControl/>
        <w:autoSpaceDE/>
        <w:autoSpaceDN/>
        <w:ind w:right="119"/>
        <w:jc w:val="both"/>
        <w:rPr>
          <w:rFonts w:ascii="Arial Narrow" w:eastAsia="Arial Narrow" w:hAnsi="Arial Narrow" w:cs="Arial Narrow"/>
          <w:color w:val="000000"/>
          <w:kern w:val="2"/>
          <w:sz w:val="24"/>
          <w:lang w:val="pt-BR" w:eastAsia="pt-BR"/>
          <w14:ligatures w14:val="standardContextual"/>
        </w:rPr>
      </w:pPr>
    </w:p>
    <w:p w14:paraId="509E78B3" w14:textId="77777777" w:rsidR="002535F8" w:rsidRPr="002535F8" w:rsidRDefault="002535F8" w:rsidP="002535F8">
      <w:pPr>
        <w:widowControl/>
        <w:autoSpaceDE/>
        <w:autoSpaceDN/>
        <w:ind w:right="119"/>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Parágrafo 1º. Algumas etapas do cronograma poderão ser suprimidas caso não haja demandas.</w:t>
      </w:r>
    </w:p>
    <w:p w14:paraId="6A894038" w14:textId="77777777" w:rsidR="002535F8" w:rsidRPr="002535F8" w:rsidRDefault="002535F8" w:rsidP="002535F8">
      <w:pPr>
        <w:widowControl/>
        <w:autoSpaceDE/>
        <w:autoSpaceDN/>
        <w:ind w:right="119"/>
        <w:jc w:val="both"/>
        <w:rPr>
          <w:rFonts w:ascii="Times New Roman" w:eastAsia="Times New Roman" w:hAnsi="Times New Roman" w:cs="Times New Roman"/>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2E719257" w14:textId="77777777" w:rsidR="002535F8" w:rsidRPr="002535F8" w:rsidRDefault="002535F8" w:rsidP="002535F8">
      <w:pPr>
        <w:widowControl/>
        <w:autoSpaceDE/>
        <w:autoSpaceDN/>
        <w:ind w:right="119"/>
        <w:jc w:val="both"/>
        <w:rPr>
          <w:rFonts w:ascii="Arial Narrow" w:eastAsia="Arial Narrow" w:hAnsi="Arial Narrow" w:cs="Arial Narrow"/>
          <w:color w:val="FF0000"/>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17.10 O resultado do chamamento público regido por este Edital terá validade até </w:t>
      </w:r>
      <w:proofErr w:type="gramStart"/>
      <w:r w:rsidRPr="002535F8">
        <w:rPr>
          <w:rFonts w:ascii="Arial Narrow" w:eastAsia="Arial Narrow" w:hAnsi="Arial Narrow" w:cs="Arial Narrow"/>
          <w:kern w:val="2"/>
          <w:sz w:val="24"/>
          <w:lang w:val="pt-BR" w:eastAsia="pt-BR"/>
          <w14:ligatures w14:val="standardContextual"/>
        </w:rPr>
        <w:t>Dezembro</w:t>
      </w:r>
      <w:proofErr w:type="gramEnd"/>
      <w:r w:rsidRPr="002535F8">
        <w:rPr>
          <w:rFonts w:ascii="Arial Narrow" w:eastAsia="Arial Narrow" w:hAnsi="Arial Narrow" w:cs="Arial Narrow"/>
          <w:kern w:val="2"/>
          <w:sz w:val="24"/>
          <w:lang w:val="pt-BR" w:eastAsia="pt-BR"/>
          <w14:ligatures w14:val="standardContextual"/>
        </w:rPr>
        <w:t xml:space="preserve"> de 2024. </w:t>
      </w:r>
    </w:p>
    <w:p w14:paraId="5607DFF5" w14:textId="77777777" w:rsidR="002535F8" w:rsidRPr="002535F8" w:rsidRDefault="002535F8" w:rsidP="002535F8">
      <w:pPr>
        <w:widowControl/>
        <w:autoSpaceDE/>
        <w:autoSpaceDN/>
        <w:ind w:right="119"/>
        <w:jc w:val="both"/>
        <w:rPr>
          <w:rFonts w:ascii="Arial Narrow" w:eastAsia="Arial Narrow" w:hAnsi="Arial Narrow" w:cs="Arial Narrow"/>
          <w:color w:val="FF0000"/>
          <w:kern w:val="2"/>
          <w:sz w:val="24"/>
          <w:lang w:val="pt-BR" w:eastAsia="pt-BR"/>
          <w14:ligatures w14:val="standardContextual"/>
        </w:rPr>
      </w:pPr>
    </w:p>
    <w:p w14:paraId="0727975E" w14:textId="77777777" w:rsidR="002535F8" w:rsidRPr="002535F8" w:rsidRDefault="002535F8" w:rsidP="002535F8">
      <w:pPr>
        <w:widowControl/>
        <w:autoSpaceDE/>
        <w:autoSpaceDN/>
        <w:ind w:right="119"/>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17.11 Compõem este Edital os seguintes anexos: </w:t>
      </w:r>
    </w:p>
    <w:p w14:paraId="14E6B111" w14:textId="77777777" w:rsidR="002535F8" w:rsidRPr="002535F8" w:rsidRDefault="002535F8" w:rsidP="002535F8">
      <w:pPr>
        <w:widowControl/>
        <w:autoSpaceDE/>
        <w:autoSpaceDN/>
        <w:ind w:right="119"/>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Anexo I - Categorias de apoio;</w:t>
      </w:r>
    </w:p>
    <w:p w14:paraId="71238A5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lastRenderedPageBreak/>
        <w:t>Anexo II - Formulário de Inscriç</w:t>
      </w:r>
      <w:r w:rsidRPr="002535F8">
        <w:rPr>
          <w:rFonts w:ascii="Arial" w:eastAsia="Arial" w:hAnsi="Arial" w:cs="Arial"/>
          <w:color w:val="000000"/>
          <w:kern w:val="2"/>
          <w:sz w:val="24"/>
          <w:lang w:val="pt-BR" w:eastAsia="pt-BR"/>
          <w14:ligatures w14:val="standardContextual"/>
        </w:rPr>
        <w:t>ã</w:t>
      </w:r>
      <w:r w:rsidRPr="002535F8">
        <w:rPr>
          <w:rFonts w:ascii="Arial Narrow" w:eastAsia="Arial Narrow" w:hAnsi="Arial Narrow" w:cs="Arial Narrow"/>
          <w:color w:val="000000"/>
          <w:kern w:val="2"/>
          <w:sz w:val="24"/>
          <w:lang w:val="pt-BR" w:eastAsia="pt-BR"/>
          <w14:ligatures w14:val="standardContextual"/>
        </w:rPr>
        <w:t>o/Plano de Trabalho;</w:t>
      </w:r>
    </w:p>
    <w:p w14:paraId="7B7E9858"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Anexo III - Critérios de seleção</w:t>
      </w:r>
    </w:p>
    <w:p w14:paraId="42A7747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Anexo IV - Termo de Execução Cultural;</w:t>
      </w:r>
    </w:p>
    <w:p w14:paraId="2D2B9C8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Anexo V - Relatório de Execução do Objeto;</w:t>
      </w:r>
    </w:p>
    <w:p w14:paraId="7D20895B"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Anexo VI - Declaração étnico-racial.</w:t>
      </w:r>
    </w:p>
    <w:p w14:paraId="64426F9A"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p>
    <w:p w14:paraId="63C05769" w14:textId="77777777" w:rsidR="002535F8" w:rsidRPr="002535F8" w:rsidRDefault="002535F8" w:rsidP="002535F8">
      <w:pPr>
        <w:widowControl/>
        <w:autoSpaceDE/>
        <w:autoSpaceDN/>
        <w:spacing w:after="120"/>
        <w:ind w:right="120"/>
        <w:jc w:val="both"/>
        <w:rPr>
          <w:rFonts w:ascii="Times New Roman" w:eastAsia="Times New Roman" w:hAnsi="Times New Roman" w:cs="Times New Roman"/>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17.12. Todos os atos referentes às etapas do Edital e contratação devem ser acompanhados pelo site: </w:t>
      </w:r>
      <w:r w:rsidRPr="002535F8">
        <w:rPr>
          <w:rFonts w:ascii="Arial Narrow" w:eastAsia="Arial Narrow" w:hAnsi="Arial Narrow" w:cs="Arial Narrow"/>
          <w:kern w:val="2"/>
          <w:sz w:val="24"/>
          <w:u w:val="single"/>
          <w:lang w:val="pt-BR" w:eastAsia="pt-BR"/>
          <w14:ligatures w14:val="standardContextual"/>
        </w:rPr>
        <w:t xml:space="preserve">santalucia.sp.gov.br/. </w:t>
      </w:r>
    </w:p>
    <w:p w14:paraId="64E649A2" w14:textId="77777777" w:rsidR="002535F8" w:rsidRPr="002535F8" w:rsidRDefault="002535F8" w:rsidP="002535F8">
      <w:pPr>
        <w:widowControl/>
        <w:autoSpaceDE/>
        <w:autoSpaceDN/>
        <w:jc w:val="both"/>
        <w:rPr>
          <w:rFonts w:ascii="Times New Roman" w:eastAsia="Times New Roman" w:hAnsi="Times New Roman" w:cs="Times New Roman"/>
          <w:kern w:val="2"/>
          <w:sz w:val="24"/>
          <w:shd w:val="clear" w:color="auto" w:fill="FFFFFF"/>
          <w:lang w:val="pt-BR" w:eastAsia="pt-BR"/>
          <w14:ligatures w14:val="standardContextual"/>
        </w:rPr>
      </w:pPr>
      <w:r w:rsidRPr="002535F8">
        <w:rPr>
          <w:rFonts w:ascii="Arial Narrow" w:eastAsia="Arial Narrow" w:hAnsi="Arial Narrow" w:cs="Arial Narrow"/>
          <w:kern w:val="2"/>
          <w:sz w:val="24"/>
          <w:shd w:val="clear" w:color="auto" w:fill="FFFFFF"/>
          <w:lang w:val="pt-BR" w:eastAsia="pt-BR"/>
          <w14:ligatures w14:val="standardContextual"/>
        </w:rPr>
        <w:t>17.13 Fica eleito o foro da Comarca de Araraquara/SP, com exclusão de qualquer outro, por mais privilegiado que seja, para dirimir as dúvidas do presente Edital.</w:t>
      </w:r>
    </w:p>
    <w:p w14:paraId="71A3BAAB" w14:textId="77777777" w:rsidR="002535F8" w:rsidRPr="002535F8" w:rsidRDefault="002535F8" w:rsidP="002535F8">
      <w:pPr>
        <w:widowControl/>
        <w:autoSpaceDE/>
        <w:autoSpaceDN/>
        <w:spacing w:before="120" w:after="120"/>
        <w:ind w:right="120"/>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17.14. O presente edital entrará em vigor a partir da data de sua publicação. </w:t>
      </w:r>
    </w:p>
    <w:p w14:paraId="313D24C3" w14:textId="77777777" w:rsidR="002535F8" w:rsidRPr="002535F8" w:rsidRDefault="002535F8" w:rsidP="002535F8">
      <w:pPr>
        <w:widowControl/>
        <w:autoSpaceDE/>
        <w:autoSpaceDN/>
        <w:spacing w:before="120" w:after="120"/>
        <w:ind w:right="120"/>
        <w:jc w:val="center"/>
        <w:rPr>
          <w:rFonts w:ascii="Times New Roman" w:eastAsia="Times New Roman" w:hAnsi="Times New Roman" w:cs="Times New Roman"/>
          <w:kern w:val="2"/>
          <w:sz w:val="24"/>
          <w:lang w:val="pt-BR" w:eastAsia="pt-BR"/>
          <w14:ligatures w14:val="standardContextual"/>
        </w:rPr>
      </w:pPr>
    </w:p>
    <w:p w14:paraId="11B82363" w14:textId="77777777" w:rsidR="002535F8" w:rsidRPr="002535F8" w:rsidRDefault="002535F8" w:rsidP="002535F8">
      <w:pPr>
        <w:widowControl/>
        <w:autoSpaceDE/>
        <w:autoSpaceDN/>
        <w:spacing w:before="120" w:after="120"/>
        <w:ind w:right="120"/>
        <w:jc w:val="center"/>
        <w:rPr>
          <w:rFonts w:ascii="Times New Roman" w:eastAsia="Times New Roman" w:hAnsi="Times New Roman" w:cs="Times New Roman"/>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Santa Lúcia, 04 de </w:t>
      </w:r>
      <w:proofErr w:type="gramStart"/>
      <w:r w:rsidRPr="002535F8">
        <w:rPr>
          <w:rFonts w:ascii="Arial Narrow" w:eastAsia="Arial Narrow" w:hAnsi="Arial Narrow" w:cs="Arial Narrow"/>
          <w:kern w:val="2"/>
          <w:sz w:val="24"/>
          <w:lang w:val="pt-BR" w:eastAsia="pt-BR"/>
          <w14:ligatures w14:val="standardContextual"/>
        </w:rPr>
        <w:t>Dezembro</w:t>
      </w:r>
      <w:proofErr w:type="gramEnd"/>
      <w:r w:rsidRPr="002535F8">
        <w:rPr>
          <w:rFonts w:ascii="Arial Narrow" w:eastAsia="Arial Narrow" w:hAnsi="Arial Narrow" w:cs="Arial Narrow"/>
          <w:kern w:val="2"/>
          <w:sz w:val="24"/>
          <w:lang w:val="pt-BR" w:eastAsia="pt-BR"/>
          <w14:ligatures w14:val="standardContextual"/>
        </w:rPr>
        <w:t xml:space="preserve"> de 2023</w:t>
      </w:r>
      <w:r w:rsidRPr="002535F8">
        <w:rPr>
          <w:rFonts w:ascii="Arial Narrow" w:eastAsia="Arial Narrow" w:hAnsi="Arial Narrow" w:cs="Arial Narrow"/>
          <w:color w:val="000000"/>
          <w:kern w:val="2"/>
          <w:sz w:val="24"/>
          <w:lang w:val="pt-BR" w:eastAsia="pt-BR"/>
          <w14:ligatures w14:val="standardContextual"/>
        </w:rPr>
        <w:t>.</w:t>
      </w:r>
    </w:p>
    <w:p w14:paraId="60323892" w14:textId="77777777" w:rsidR="002535F8" w:rsidRPr="002535F8" w:rsidRDefault="002535F8" w:rsidP="002535F8">
      <w:pPr>
        <w:widowControl/>
        <w:autoSpaceDE/>
        <w:autoSpaceDN/>
        <w:jc w:val="center"/>
        <w:rPr>
          <w:kern w:val="2"/>
          <w:lang w:val="pt-BR" w:eastAsia="pt-BR"/>
          <w14:ligatures w14:val="standardContextual"/>
        </w:rPr>
      </w:pPr>
    </w:p>
    <w:p w14:paraId="01B12E4E" w14:textId="77777777" w:rsidR="002535F8" w:rsidRPr="002535F8" w:rsidRDefault="002535F8" w:rsidP="002535F8">
      <w:pPr>
        <w:widowControl/>
        <w:autoSpaceDE/>
        <w:autoSpaceDN/>
        <w:jc w:val="center"/>
        <w:rPr>
          <w:rFonts w:ascii="Arial Narrow" w:eastAsia="Arial Narrow" w:hAnsi="Arial Narrow" w:cs="Arial Narrow"/>
          <w:kern w:val="2"/>
          <w:lang w:val="pt-BR" w:eastAsia="pt-BR"/>
          <w14:ligatures w14:val="standardContextual"/>
        </w:rPr>
      </w:pPr>
      <w:r w:rsidRPr="002535F8">
        <w:rPr>
          <w:kern w:val="2"/>
          <w:lang w:val="pt-BR" w:eastAsia="pt-BR"/>
          <w14:ligatures w14:val="standardContextual"/>
        </w:rPr>
        <w:br/>
      </w:r>
      <w:r w:rsidRPr="002535F8">
        <w:rPr>
          <w:rFonts w:ascii="Arial Narrow" w:eastAsia="Arial Narrow" w:hAnsi="Arial Narrow" w:cs="Arial Narrow"/>
          <w:b/>
          <w:kern w:val="2"/>
          <w:lang w:val="pt-BR" w:eastAsia="pt-BR"/>
          <w14:ligatures w14:val="standardContextual"/>
        </w:rPr>
        <w:t>PREFEITO MUNICIPAL</w:t>
      </w:r>
    </w:p>
    <w:p w14:paraId="054A2415" w14:textId="77777777" w:rsidR="002535F8" w:rsidRPr="002535F8" w:rsidRDefault="002535F8" w:rsidP="002535F8">
      <w:pPr>
        <w:widowControl/>
        <w:autoSpaceDE/>
        <w:autoSpaceDN/>
        <w:jc w:val="center"/>
        <w:rPr>
          <w:rFonts w:ascii="Arial Narrow" w:eastAsia="Arial Narrow" w:hAnsi="Arial Narrow" w:cs="Arial Narrow"/>
          <w:color w:val="000000"/>
          <w:kern w:val="2"/>
          <w:lang w:val="pt-BR" w:eastAsia="pt-BR"/>
          <w14:ligatures w14:val="standardContextual"/>
        </w:rPr>
      </w:pPr>
      <w:r w:rsidRPr="002535F8">
        <w:rPr>
          <w:rFonts w:ascii="Arial Narrow" w:eastAsia="Arial Narrow" w:hAnsi="Arial Narrow" w:cs="Arial Narrow"/>
          <w:color w:val="000000"/>
          <w:kern w:val="2"/>
          <w:lang w:val="pt-BR" w:eastAsia="pt-BR"/>
          <w14:ligatures w14:val="standardContextual"/>
        </w:rPr>
        <w:t>LUIZ ANTONIO NOLI</w:t>
      </w:r>
    </w:p>
    <w:p w14:paraId="0856E086" w14:textId="77777777" w:rsidR="002535F8" w:rsidRDefault="002535F8" w:rsidP="002535F8">
      <w:pPr>
        <w:widowControl/>
        <w:autoSpaceDE/>
        <w:autoSpaceDN/>
        <w:rPr>
          <w:rFonts w:ascii="Arial Narrow" w:eastAsia="Arial Narrow" w:hAnsi="Arial Narrow" w:cs="Arial Narrow"/>
          <w:kern w:val="2"/>
          <w:sz w:val="24"/>
          <w:lang w:val="pt-BR" w:eastAsia="pt-BR"/>
          <w14:ligatures w14:val="standardContextual"/>
        </w:rPr>
      </w:pPr>
    </w:p>
    <w:p w14:paraId="368EE5CD" w14:textId="77777777" w:rsidR="002535F8" w:rsidRDefault="002535F8" w:rsidP="002535F8">
      <w:pPr>
        <w:widowControl/>
        <w:autoSpaceDE/>
        <w:autoSpaceDN/>
        <w:rPr>
          <w:rFonts w:ascii="Arial Narrow" w:eastAsia="Arial Narrow" w:hAnsi="Arial Narrow" w:cs="Arial Narrow"/>
          <w:kern w:val="2"/>
          <w:sz w:val="24"/>
          <w:lang w:val="pt-BR" w:eastAsia="pt-BR"/>
          <w14:ligatures w14:val="standardContextual"/>
        </w:rPr>
      </w:pPr>
    </w:p>
    <w:p w14:paraId="1EA58AB9" w14:textId="77777777" w:rsidR="002535F8" w:rsidRDefault="002535F8" w:rsidP="002535F8">
      <w:pPr>
        <w:widowControl/>
        <w:autoSpaceDE/>
        <w:autoSpaceDN/>
        <w:rPr>
          <w:rFonts w:ascii="Arial Narrow" w:eastAsia="Arial Narrow" w:hAnsi="Arial Narrow" w:cs="Arial Narrow"/>
          <w:kern w:val="2"/>
          <w:sz w:val="24"/>
          <w:lang w:val="pt-BR" w:eastAsia="pt-BR"/>
          <w14:ligatures w14:val="standardContextual"/>
        </w:rPr>
      </w:pPr>
    </w:p>
    <w:p w14:paraId="39CFF22C" w14:textId="77777777" w:rsidR="002535F8" w:rsidRDefault="002535F8" w:rsidP="002535F8">
      <w:pPr>
        <w:widowControl/>
        <w:autoSpaceDE/>
        <w:autoSpaceDN/>
        <w:rPr>
          <w:rFonts w:ascii="Arial Narrow" w:eastAsia="Arial Narrow" w:hAnsi="Arial Narrow" w:cs="Arial Narrow"/>
          <w:kern w:val="2"/>
          <w:sz w:val="24"/>
          <w:lang w:val="pt-BR" w:eastAsia="pt-BR"/>
          <w14:ligatures w14:val="standardContextual"/>
        </w:rPr>
      </w:pPr>
    </w:p>
    <w:p w14:paraId="4B4AC6D3" w14:textId="77777777" w:rsidR="002535F8" w:rsidRDefault="002535F8" w:rsidP="002535F8">
      <w:pPr>
        <w:widowControl/>
        <w:autoSpaceDE/>
        <w:autoSpaceDN/>
        <w:rPr>
          <w:rFonts w:ascii="Arial Narrow" w:eastAsia="Arial Narrow" w:hAnsi="Arial Narrow" w:cs="Arial Narrow"/>
          <w:kern w:val="2"/>
          <w:sz w:val="24"/>
          <w:lang w:val="pt-BR" w:eastAsia="pt-BR"/>
          <w14:ligatures w14:val="standardContextual"/>
        </w:rPr>
      </w:pPr>
    </w:p>
    <w:p w14:paraId="213CB2F7" w14:textId="77777777" w:rsidR="002535F8" w:rsidRDefault="002535F8" w:rsidP="002535F8">
      <w:pPr>
        <w:widowControl/>
        <w:autoSpaceDE/>
        <w:autoSpaceDN/>
        <w:rPr>
          <w:rFonts w:ascii="Arial Narrow" w:eastAsia="Arial Narrow" w:hAnsi="Arial Narrow" w:cs="Arial Narrow"/>
          <w:kern w:val="2"/>
          <w:sz w:val="24"/>
          <w:lang w:val="pt-BR" w:eastAsia="pt-BR"/>
          <w14:ligatures w14:val="standardContextual"/>
        </w:rPr>
      </w:pPr>
    </w:p>
    <w:p w14:paraId="1320C2C6" w14:textId="77777777" w:rsidR="002535F8" w:rsidRDefault="002535F8" w:rsidP="002535F8">
      <w:pPr>
        <w:widowControl/>
        <w:autoSpaceDE/>
        <w:autoSpaceDN/>
        <w:rPr>
          <w:rFonts w:ascii="Arial Narrow" w:eastAsia="Arial Narrow" w:hAnsi="Arial Narrow" w:cs="Arial Narrow"/>
          <w:kern w:val="2"/>
          <w:sz w:val="24"/>
          <w:lang w:val="pt-BR" w:eastAsia="pt-BR"/>
          <w14:ligatures w14:val="standardContextual"/>
        </w:rPr>
      </w:pPr>
    </w:p>
    <w:p w14:paraId="3792A52D" w14:textId="77777777" w:rsidR="002535F8" w:rsidRDefault="002535F8" w:rsidP="002535F8">
      <w:pPr>
        <w:widowControl/>
        <w:autoSpaceDE/>
        <w:autoSpaceDN/>
        <w:rPr>
          <w:rFonts w:ascii="Arial Narrow" w:eastAsia="Arial Narrow" w:hAnsi="Arial Narrow" w:cs="Arial Narrow"/>
          <w:kern w:val="2"/>
          <w:sz w:val="24"/>
          <w:lang w:val="pt-BR" w:eastAsia="pt-BR"/>
          <w14:ligatures w14:val="standardContextual"/>
        </w:rPr>
      </w:pPr>
    </w:p>
    <w:p w14:paraId="58BCDEDF" w14:textId="77777777" w:rsidR="002535F8" w:rsidRDefault="002535F8" w:rsidP="002535F8">
      <w:pPr>
        <w:widowControl/>
        <w:autoSpaceDE/>
        <w:autoSpaceDN/>
        <w:rPr>
          <w:rFonts w:ascii="Arial Narrow" w:eastAsia="Arial Narrow" w:hAnsi="Arial Narrow" w:cs="Arial Narrow"/>
          <w:kern w:val="2"/>
          <w:sz w:val="24"/>
          <w:lang w:val="pt-BR" w:eastAsia="pt-BR"/>
          <w14:ligatures w14:val="standardContextual"/>
        </w:rPr>
      </w:pPr>
    </w:p>
    <w:p w14:paraId="16A945DB" w14:textId="77777777" w:rsidR="002535F8" w:rsidRDefault="002535F8" w:rsidP="002535F8">
      <w:pPr>
        <w:widowControl/>
        <w:autoSpaceDE/>
        <w:autoSpaceDN/>
        <w:rPr>
          <w:rFonts w:ascii="Arial Narrow" w:eastAsia="Arial Narrow" w:hAnsi="Arial Narrow" w:cs="Arial Narrow"/>
          <w:kern w:val="2"/>
          <w:sz w:val="24"/>
          <w:lang w:val="pt-BR" w:eastAsia="pt-BR"/>
          <w14:ligatures w14:val="standardContextual"/>
        </w:rPr>
      </w:pPr>
    </w:p>
    <w:p w14:paraId="78F736E8" w14:textId="77777777" w:rsidR="002535F8" w:rsidRDefault="002535F8" w:rsidP="002535F8">
      <w:pPr>
        <w:widowControl/>
        <w:autoSpaceDE/>
        <w:autoSpaceDN/>
        <w:rPr>
          <w:rFonts w:ascii="Arial Narrow" w:eastAsia="Arial Narrow" w:hAnsi="Arial Narrow" w:cs="Arial Narrow"/>
          <w:kern w:val="2"/>
          <w:sz w:val="24"/>
          <w:lang w:val="pt-BR" w:eastAsia="pt-BR"/>
          <w14:ligatures w14:val="standardContextual"/>
        </w:rPr>
      </w:pPr>
    </w:p>
    <w:p w14:paraId="57331BB1" w14:textId="77777777" w:rsidR="002535F8" w:rsidRDefault="002535F8" w:rsidP="002535F8">
      <w:pPr>
        <w:widowControl/>
        <w:autoSpaceDE/>
        <w:autoSpaceDN/>
        <w:rPr>
          <w:rFonts w:ascii="Arial Narrow" w:eastAsia="Arial Narrow" w:hAnsi="Arial Narrow" w:cs="Arial Narrow"/>
          <w:kern w:val="2"/>
          <w:sz w:val="24"/>
          <w:lang w:val="pt-BR" w:eastAsia="pt-BR"/>
          <w14:ligatures w14:val="standardContextual"/>
        </w:rPr>
      </w:pPr>
    </w:p>
    <w:p w14:paraId="2AA347BD" w14:textId="77777777" w:rsidR="002535F8" w:rsidRDefault="002535F8" w:rsidP="002535F8">
      <w:pPr>
        <w:widowControl/>
        <w:autoSpaceDE/>
        <w:autoSpaceDN/>
        <w:rPr>
          <w:rFonts w:ascii="Arial Narrow" w:eastAsia="Arial Narrow" w:hAnsi="Arial Narrow" w:cs="Arial Narrow"/>
          <w:kern w:val="2"/>
          <w:sz w:val="24"/>
          <w:lang w:val="pt-BR" w:eastAsia="pt-BR"/>
          <w14:ligatures w14:val="standardContextual"/>
        </w:rPr>
      </w:pPr>
    </w:p>
    <w:p w14:paraId="12B6ACA2" w14:textId="77777777" w:rsidR="002535F8" w:rsidRDefault="002535F8" w:rsidP="002535F8">
      <w:pPr>
        <w:widowControl/>
        <w:autoSpaceDE/>
        <w:autoSpaceDN/>
        <w:rPr>
          <w:rFonts w:ascii="Arial Narrow" w:eastAsia="Arial Narrow" w:hAnsi="Arial Narrow" w:cs="Arial Narrow"/>
          <w:kern w:val="2"/>
          <w:sz w:val="24"/>
          <w:lang w:val="pt-BR" w:eastAsia="pt-BR"/>
          <w14:ligatures w14:val="standardContextual"/>
        </w:rPr>
      </w:pPr>
    </w:p>
    <w:p w14:paraId="59DEC5BA" w14:textId="77777777" w:rsidR="002535F8" w:rsidRDefault="002535F8" w:rsidP="002535F8">
      <w:pPr>
        <w:widowControl/>
        <w:autoSpaceDE/>
        <w:autoSpaceDN/>
        <w:rPr>
          <w:rFonts w:ascii="Arial Narrow" w:eastAsia="Arial Narrow" w:hAnsi="Arial Narrow" w:cs="Arial Narrow"/>
          <w:kern w:val="2"/>
          <w:sz w:val="24"/>
          <w:lang w:val="pt-BR" w:eastAsia="pt-BR"/>
          <w14:ligatures w14:val="standardContextual"/>
        </w:rPr>
      </w:pPr>
    </w:p>
    <w:p w14:paraId="06DCCE24" w14:textId="77777777" w:rsidR="002535F8" w:rsidRDefault="002535F8" w:rsidP="002535F8">
      <w:pPr>
        <w:widowControl/>
        <w:autoSpaceDE/>
        <w:autoSpaceDN/>
        <w:rPr>
          <w:rFonts w:ascii="Arial Narrow" w:eastAsia="Arial Narrow" w:hAnsi="Arial Narrow" w:cs="Arial Narrow"/>
          <w:kern w:val="2"/>
          <w:sz w:val="24"/>
          <w:lang w:val="pt-BR" w:eastAsia="pt-BR"/>
          <w14:ligatures w14:val="standardContextual"/>
        </w:rPr>
      </w:pPr>
    </w:p>
    <w:p w14:paraId="375FCA4A" w14:textId="77777777" w:rsidR="002535F8" w:rsidRDefault="002535F8" w:rsidP="002535F8">
      <w:pPr>
        <w:widowControl/>
        <w:autoSpaceDE/>
        <w:autoSpaceDN/>
        <w:rPr>
          <w:rFonts w:ascii="Arial Narrow" w:eastAsia="Arial Narrow" w:hAnsi="Arial Narrow" w:cs="Arial Narrow"/>
          <w:kern w:val="2"/>
          <w:sz w:val="24"/>
          <w:lang w:val="pt-BR" w:eastAsia="pt-BR"/>
          <w14:ligatures w14:val="standardContextual"/>
        </w:rPr>
      </w:pPr>
    </w:p>
    <w:p w14:paraId="659959FE" w14:textId="77777777" w:rsidR="002535F8" w:rsidRDefault="002535F8" w:rsidP="002535F8">
      <w:pPr>
        <w:widowControl/>
        <w:autoSpaceDE/>
        <w:autoSpaceDN/>
        <w:rPr>
          <w:rFonts w:ascii="Arial Narrow" w:eastAsia="Arial Narrow" w:hAnsi="Arial Narrow" w:cs="Arial Narrow"/>
          <w:kern w:val="2"/>
          <w:sz w:val="24"/>
          <w:lang w:val="pt-BR" w:eastAsia="pt-BR"/>
          <w14:ligatures w14:val="standardContextual"/>
        </w:rPr>
      </w:pPr>
    </w:p>
    <w:p w14:paraId="731F56E3" w14:textId="77777777" w:rsidR="002535F8" w:rsidRDefault="002535F8" w:rsidP="002535F8">
      <w:pPr>
        <w:widowControl/>
        <w:autoSpaceDE/>
        <w:autoSpaceDN/>
        <w:rPr>
          <w:rFonts w:ascii="Arial Narrow" w:eastAsia="Arial Narrow" w:hAnsi="Arial Narrow" w:cs="Arial Narrow"/>
          <w:kern w:val="2"/>
          <w:sz w:val="24"/>
          <w:lang w:val="pt-BR" w:eastAsia="pt-BR"/>
          <w14:ligatures w14:val="standardContextual"/>
        </w:rPr>
      </w:pPr>
    </w:p>
    <w:p w14:paraId="252DB468" w14:textId="77777777" w:rsidR="002535F8" w:rsidRPr="002535F8" w:rsidRDefault="002535F8" w:rsidP="002535F8">
      <w:pPr>
        <w:widowControl/>
        <w:autoSpaceDE/>
        <w:autoSpaceDN/>
        <w:rPr>
          <w:rFonts w:ascii="Arial Narrow" w:eastAsia="Arial Narrow" w:hAnsi="Arial Narrow" w:cs="Arial Narrow"/>
          <w:kern w:val="2"/>
          <w:sz w:val="24"/>
          <w:lang w:val="pt-BR" w:eastAsia="pt-BR"/>
          <w14:ligatures w14:val="standardContextual"/>
        </w:rPr>
      </w:pPr>
    </w:p>
    <w:p w14:paraId="07F02334" w14:textId="77777777" w:rsidR="002535F8" w:rsidRDefault="002535F8" w:rsidP="002535F8">
      <w:pPr>
        <w:widowControl/>
        <w:autoSpaceDE/>
        <w:autoSpaceDN/>
        <w:rPr>
          <w:rFonts w:ascii="Arial Narrow" w:eastAsia="Arial Narrow" w:hAnsi="Arial Narrow" w:cs="Arial Narrow"/>
          <w:kern w:val="2"/>
          <w:sz w:val="24"/>
          <w:lang w:val="pt-BR" w:eastAsia="pt-BR"/>
          <w14:ligatures w14:val="standardContextual"/>
        </w:rPr>
      </w:pPr>
    </w:p>
    <w:p w14:paraId="7EE2B7DA" w14:textId="77777777" w:rsidR="00B57B5B" w:rsidRDefault="00B57B5B" w:rsidP="002535F8">
      <w:pPr>
        <w:widowControl/>
        <w:autoSpaceDE/>
        <w:autoSpaceDN/>
        <w:rPr>
          <w:rFonts w:ascii="Arial Narrow" w:eastAsia="Arial Narrow" w:hAnsi="Arial Narrow" w:cs="Arial Narrow"/>
          <w:kern w:val="2"/>
          <w:sz w:val="24"/>
          <w:lang w:val="pt-BR" w:eastAsia="pt-BR"/>
          <w14:ligatures w14:val="standardContextual"/>
        </w:rPr>
      </w:pPr>
    </w:p>
    <w:p w14:paraId="4A4C1EBB" w14:textId="77777777" w:rsidR="00B57B5B" w:rsidRDefault="00B57B5B" w:rsidP="002535F8">
      <w:pPr>
        <w:widowControl/>
        <w:autoSpaceDE/>
        <w:autoSpaceDN/>
        <w:rPr>
          <w:rFonts w:ascii="Arial Narrow" w:eastAsia="Arial Narrow" w:hAnsi="Arial Narrow" w:cs="Arial Narrow"/>
          <w:kern w:val="2"/>
          <w:sz w:val="24"/>
          <w:lang w:val="pt-BR" w:eastAsia="pt-BR"/>
          <w14:ligatures w14:val="standardContextual"/>
        </w:rPr>
      </w:pPr>
    </w:p>
    <w:p w14:paraId="76EF8D1A" w14:textId="77777777" w:rsidR="00B57B5B" w:rsidRDefault="00B57B5B" w:rsidP="002535F8">
      <w:pPr>
        <w:widowControl/>
        <w:autoSpaceDE/>
        <w:autoSpaceDN/>
        <w:rPr>
          <w:rFonts w:ascii="Arial Narrow" w:eastAsia="Arial Narrow" w:hAnsi="Arial Narrow" w:cs="Arial Narrow"/>
          <w:kern w:val="2"/>
          <w:sz w:val="24"/>
          <w:lang w:val="pt-BR" w:eastAsia="pt-BR"/>
          <w14:ligatures w14:val="standardContextual"/>
        </w:rPr>
      </w:pPr>
    </w:p>
    <w:p w14:paraId="6369ECFB" w14:textId="77777777" w:rsidR="00B57B5B" w:rsidRDefault="00B57B5B" w:rsidP="002535F8">
      <w:pPr>
        <w:widowControl/>
        <w:autoSpaceDE/>
        <w:autoSpaceDN/>
        <w:rPr>
          <w:rFonts w:ascii="Arial Narrow" w:eastAsia="Arial Narrow" w:hAnsi="Arial Narrow" w:cs="Arial Narrow"/>
          <w:kern w:val="2"/>
          <w:sz w:val="24"/>
          <w:lang w:val="pt-BR" w:eastAsia="pt-BR"/>
          <w14:ligatures w14:val="standardContextual"/>
        </w:rPr>
      </w:pPr>
    </w:p>
    <w:p w14:paraId="54612614" w14:textId="77777777" w:rsidR="00B57B5B" w:rsidRPr="002535F8" w:rsidRDefault="00B57B5B" w:rsidP="002535F8">
      <w:pPr>
        <w:widowControl/>
        <w:autoSpaceDE/>
        <w:autoSpaceDN/>
        <w:rPr>
          <w:rFonts w:ascii="Arial Narrow" w:eastAsia="Arial Narrow" w:hAnsi="Arial Narrow" w:cs="Arial Narrow"/>
          <w:kern w:val="2"/>
          <w:sz w:val="24"/>
          <w:lang w:val="pt-BR" w:eastAsia="pt-BR"/>
          <w14:ligatures w14:val="standardContextual"/>
        </w:rPr>
      </w:pPr>
    </w:p>
    <w:p w14:paraId="228344C2" w14:textId="77777777" w:rsidR="002535F8" w:rsidRPr="002535F8" w:rsidRDefault="002535F8" w:rsidP="002535F8">
      <w:pPr>
        <w:widowControl/>
        <w:autoSpaceDE/>
        <w:autoSpaceDN/>
        <w:rPr>
          <w:rFonts w:ascii="Arial Narrow" w:eastAsia="Arial Narrow" w:hAnsi="Arial Narrow" w:cs="Arial Narrow"/>
          <w:kern w:val="2"/>
          <w:sz w:val="24"/>
          <w:lang w:val="pt-BR" w:eastAsia="pt-BR"/>
          <w14:ligatures w14:val="standardContextual"/>
        </w:rPr>
      </w:pPr>
    </w:p>
    <w:p w14:paraId="20F18243" w14:textId="77777777" w:rsidR="002535F8" w:rsidRPr="002535F8" w:rsidRDefault="002535F8" w:rsidP="002535F8">
      <w:pPr>
        <w:widowControl/>
        <w:autoSpaceDE/>
        <w:autoSpaceDN/>
        <w:jc w:val="center"/>
        <w:rPr>
          <w:rFonts w:ascii="Arial Narrow" w:eastAsia="Arial Narrow" w:hAnsi="Arial Narrow" w:cs="Arial Narrow"/>
          <w:kern w:val="2"/>
          <w:sz w:val="24"/>
          <w:lang w:val="pt-BR" w:eastAsia="pt-BR"/>
          <w14:ligatures w14:val="standardContextual"/>
        </w:rPr>
      </w:pPr>
    </w:p>
    <w:p w14:paraId="6C1F0CFB" w14:textId="77777777" w:rsidR="002535F8" w:rsidRPr="002535F8" w:rsidRDefault="002535F8" w:rsidP="002535F8">
      <w:pPr>
        <w:widowControl/>
        <w:autoSpaceDE/>
        <w:autoSpaceDN/>
        <w:jc w:val="center"/>
        <w:rPr>
          <w:rFonts w:ascii="Arial Narrow" w:eastAsia="Arial Narrow" w:hAnsi="Arial Narrow" w:cs="Arial Narrow"/>
          <w:b/>
          <w:kern w:val="2"/>
          <w:sz w:val="24"/>
          <w:lang w:val="pt-BR" w:eastAsia="pt-BR"/>
          <w14:ligatures w14:val="standardContextual"/>
        </w:rPr>
      </w:pPr>
      <w:r w:rsidRPr="002535F8">
        <w:rPr>
          <w:rFonts w:ascii="Arial Narrow" w:eastAsia="Arial Narrow" w:hAnsi="Arial Narrow" w:cs="Arial Narrow"/>
          <w:b/>
          <w:kern w:val="2"/>
          <w:sz w:val="24"/>
          <w:lang w:val="pt-BR" w:eastAsia="pt-BR"/>
          <w14:ligatures w14:val="standardContextual"/>
        </w:rPr>
        <w:lastRenderedPageBreak/>
        <w:t>DEMAIS ÁREAS CULTURAIS</w:t>
      </w:r>
    </w:p>
    <w:p w14:paraId="7E41EA0F" w14:textId="77777777" w:rsidR="002535F8" w:rsidRPr="002535F8" w:rsidRDefault="002535F8" w:rsidP="002535F8">
      <w:pPr>
        <w:widowControl/>
        <w:autoSpaceDE/>
        <w:autoSpaceDN/>
        <w:jc w:val="center"/>
        <w:rPr>
          <w:b/>
          <w:kern w:val="2"/>
          <w:sz w:val="24"/>
          <w:lang w:val="pt-BR" w:eastAsia="pt-BR"/>
          <w14:ligatures w14:val="standardContextual"/>
        </w:rPr>
      </w:pPr>
      <w:r w:rsidRPr="002535F8">
        <w:rPr>
          <w:rFonts w:ascii="Arial Narrow" w:eastAsia="Arial Narrow" w:hAnsi="Arial Narrow" w:cs="Arial Narrow"/>
          <w:b/>
          <w:kern w:val="2"/>
          <w:sz w:val="24"/>
          <w:lang w:val="pt-BR" w:eastAsia="pt-BR"/>
          <w14:ligatures w14:val="standardContextual"/>
        </w:rPr>
        <w:t xml:space="preserve">ANEXO I </w:t>
      </w:r>
      <w:r w:rsidRPr="002535F8">
        <w:rPr>
          <w:b/>
          <w:kern w:val="2"/>
          <w:sz w:val="24"/>
          <w:lang w:val="pt-BR" w:eastAsia="pt-BR"/>
          <w14:ligatures w14:val="standardContextual"/>
        </w:rPr>
        <w:t>– DETALHAMENTO DO OBJETO E FINANCIAMENTO</w:t>
      </w:r>
    </w:p>
    <w:p w14:paraId="41BD4732" w14:textId="77777777" w:rsidR="002535F8" w:rsidRPr="002535F8" w:rsidRDefault="002535F8" w:rsidP="002535F8">
      <w:pPr>
        <w:widowControl/>
        <w:autoSpaceDE/>
        <w:autoSpaceDN/>
        <w:jc w:val="center"/>
        <w:rPr>
          <w:rFonts w:ascii="Arial Narrow" w:eastAsia="Arial Narrow" w:hAnsi="Arial Narrow" w:cs="Arial Narrow"/>
          <w:b/>
          <w:kern w:val="2"/>
          <w:sz w:val="24"/>
          <w:lang w:val="pt-BR" w:eastAsia="pt-BR"/>
          <w14:ligatures w14:val="standardContextual"/>
        </w:rPr>
      </w:pPr>
      <w:r w:rsidRPr="002535F8">
        <w:rPr>
          <w:rFonts w:ascii="Arial Narrow" w:eastAsia="Arial Narrow" w:hAnsi="Arial Narrow" w:cs="Arial Narrow"/>
          <w:b/>
          <w:kern w:val="2"/>
          <w:sz w:val="24"/>
          <w:lang w:val="pt-BR" w:eastAsia="pt-BR"/>
          <w14:ligatures w14:val="standardContextual"/>
        </w:rPr>
        <w:t>CATEGORIAS DE APOIO</w:t>
      </w:r>
    </w:p>
    <w:p w14:paraId="15612BD9" w14:textId="77777777" w:rsidR="002535F8" w:rsidRPr="002535F8" w:rsidRDefault="002535F8" w:rsidP="002535F8">
      <w:pPr>
        <w:widowControl/>
        <w:autoSpaceDE/>
        <w:autoSpaceDN/>
        <w:jc w:val="both"/>
        <w:rPr>
          <w:rFonts w:ascii="Arial Narrow" w:eastAsia="Arial Narrow" w:hAnsi="Arial Narrow" w:cs="Arial Narrow"/>
          <w:b/>
          <w:caps/>
          <w:color w:val="000000"/>
          <w:kern w:val="2"/>
          <w:sz w:val="24"/>
          <w:lang w:val="pt-BR" w:eastAsia="pt-BR"/>
          <w14:ligatures w14:val="standardContextual"/>
        </w:rPr>
      </w:pPr>
    </w:p>
    <w:p w14:paraId="4BDBDFC6" w14:textId="77777777" w:rsidR="002535F8" w:rsidRPr="002535F8" w:rsidRDefault="002535F8" w:rsidP="002535F8">
      <w:pPr>
        <w:widowControl/>
        <w:autoSpaceDE/>
        <w:autoSpaceDN/>
        <w:ind w:right="120"/>
        <w:jc w:val="both"/>
        <w:rPr>
          <w:rFonts w:ascii="Arial Narrow" w:eastAsia="Arial Narrow" w:hAnsi="Arial Narrow" w:cs="Arial Narrow"/>
          <w:b/>
          <w:color w:val="000000"/>
          <w:kern w:val="2"/>
          <w:sz w:val="24"/>
          <w:lang w:val="pt-BR" w:eastAsia="pt-BR"/>
          <w14:ligatures w14:val="standardContextual"/>
        </w:rPr>
      </w:pPr>
    </w:p>
    <w:p w14:paraId="4D2494C2" w14:textId="77777777" w:rsidR="002535F8" w:rsidRPr="002535F8" w:rsidRDefault="002535F8" w:rsidP="002535F8">
      <w:pPr>
        <w:widowControl/>
        <w:numPr>
          <w:ilvl w:val="0"/>
          <w:numId w:val="6"/>
        </w:numPr>
        <w:autoSpaceDE/>
        <w:autoSpaceDN/>
        <w:spacing w:after="160" w:line="259" w:lineRule="auto"/>
        <w:ind w:left="480" w:right="120" w:hanging="36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RECURSOS DO EDITAL</w:t>
      </w:r>
    </w:p>
    <w:p w14:paraId="0F6BAA8D" w14:textId="77777777" w:rsidR="002535F8" w:rsidRPr="002535F8" w:rsidRDefault="002535F8" w:rsidP="002535F8">
      <w:pPr>
        <w:widowControl/>
        <w:autoSpaceDE/>
        <w:autoSpaceDN/>
        <w:ind w:right="120"/>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xml:space="preserve">O presente edital </w:t>
      </w:r>
      <w:r w:rsidRPr="002535F8">
        <w:rPr>
          <w:rFonts w:ascii="Arial Narrow" w:eastAsia="Arial Narrow" w:hAnsi="Arial Narrow" w:cs="Arial Narrow"/>
          <w:kern w:val="2"/>
          <w:sz w:val="24"/>
          <w:lang w:val="pt-BR" w:eastAsia="pt-BR"/>
          <w14:ligatures w14:val="standardContextual"/>
        </w:rPr>
        <w:t>possui valor total de R$ 26.373,68 (vinte e seis mil, trezentos e setenta e três reais e sessenta e oito centavos) distribuídos conforme tabela expressa no item 2.</w:t>
      </w:r>
    </w:p>
    <w:p w14:paraId="307A8F0F"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p>
    <w:p w14:paraId="68CEEFE3" w14:textId="77777777" w:rsidR="002535F8" w:rsidRPr="002535F8" w:rsidRDefault="002535F8" w:rsidP="002535F8">
      <w:pPr>
        <w:widowControl/>
        <w:autoSpaceDE/>
        <w:autoSpaceDN/>
        <w:jc w:val="both"/>
        <w:rPr>
          <w:rFonts w:ascii="Arial Narrow" w:eastAsia="Arial Narrow" w:hAnsi="Arial Narrow" w:cs="Arial Narrow"/>
          <w:b/>
          <w:kern w:val="2"/>
          <w:sz w:val="24"/>
          <w:lang w:val="pt-BR" w:eastAsia="pt-BR"/>
          <w14:ligatures w14:val="standardContextual"/>
        </w:rPr>
      </w:pPr>
      <w:r w:rsidRPr="002535F8">
        <w:rPr>
          <w:rFonts w:ascii="Arial Narrow" w:eastAsia="Arial Narrow" w:hAnsi="Arial Narrow" w:cs="Arial Narrow"/>
          <w:b/>
          <w:kern w:val="2"/>
          <w:sz w:val="24"/>
          <w:lang w:val="pt-BR" w:eastAsia="pt-BR"/>
          <w14:ligatures w14:val="standardContextual"/>
        </w:rPr>
        <w:t>DESCRIÇÃO DAS CATEGORIAS</w:t>
      </w:r>
    </w:p>
    <w:p w14:paraId="65D5D591" w14:textId="77777777" w:rsidR="002535F8" w:rsidRPr="002535F8" w:rsidRDefault="002535F8" w:rsidP="002535F8">
      <w:pPr>
        <w:widowControl/>
        <w:autoSpaceDE/>
        <w:autoSpaceDN/>
        <w:jc w:val="both"/>
        <w:rPr>
          <w:rFonts w:ascii="Arial Narrow" w:eastAsia="Arial Narrow" w:hAnsi="Arial Narrow" w:cs="Arial Narrow"/>
          <w:b/>
          <w:kern w:val="2"/>
          <w:sz w:val="24"/>
          <w:lang w:val="pt-BR" w:eastAsia="pt-BR"/>
          <w14:ligatures w14:val="standardContextual"/>
        </w:rPr>
      </w:pPr>
    </w:p>
    <w:p w14:paraId="576F106A" w14:textId="77777777" w:rsidR="002535F8" w:rsidRPr="002535F8" w:rsidRDefault="002535F8" w:rsidP="002535F8">
      <w:pPr>
        <w:widowControl/>
        <w:numPr>
          <w:ilvl w:val="0"/>
          <w:numId w:val="7"/>
        </w:numPr>
        <w:autoSpaceDE/>
        <w:autoSpaceDN/>
        <w:spacing w:after="160" w:line="259" w:lineRule="auto"/>
        <w:ind w:left="480" w:hanging="360"/>
        <w:jc w:val="both"/>
        <w:rPr>
          <w:rFonts w:ascii="Arial Narrow" w:eastAsia="Arial Narrow" w:hAnsi="Arial Narrow" w:cs="Arial Narrow"/>
          <w:b/>
          <w:kern w:val="2"/>
          <w:sz w:val="24"/>
          <w:lang w:val="pt-BR" w:eastAsia="pt-BR"/>
          <w14:ligatures w14:val="standardContextual"/>
        </w:rPr>
      </w:pPr>
      <w:r w:rsidRPr="002535F8">
        <w:rPr>
          <w:rFonts w:ascii="Arial Narrow" w:eastAsia="Arial Narrow" w:hAnsi="Arial Narrow" w:cs="Arial Narrow"/>
          <w:b/>
          <w:kern w:val="2"/>
          <w:sz w:val="24"/>
          <w:lang w:val="pt-BR" w:eastAsia="pt-BR"/>
          <w14:ligatures w14:val="standardContextual"/>
        </w:rPr>
        <w:t>Projetos Livres</w:t>
      </w:r>
    </w:p>
    <w:p w14:paraId="5AD58C32" w14:textId="77777777" w:rsidR="002535F8" w:rsidRPr="002535F8" w:rsidRDefault="002535F8" w:rsidP="002535F8">
      <w:pPr>
        <w:widowControl/>
        <w:autoSpaceDE/>
        <w:autoSpaceDN/>
        <w:jc w:val="both"/>
        <w:rPr>
          <w:rFonts w:ascii="Times New Roman" w:eastAsia="Times New Roman" w:hAnsi="Times New Roman" w:cs="Times New Roman"/>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Podem concorrer nesta categoria projetos de qualquer linguagem artística/cultural, exceto audiovisual:</w:t>
      </w:r>
    </w:p>
    <w:p w14:paraId="4D704443" w14:textId="77777777" w:rsidR="002535F8" w:rsidRPr="002535F8" w:rsidRDefault="002535F8" w:rsidP="002535F8">
      <w:pPr>
        <w:widowControl/>
        <w:autoSpaceDE/>
        <w:autoSpaceDN/>
        <w:jc w:val="both"/>
        <w:rPr>
          <w:rFonts w:ascii="Times New Roman" w:eastAsia="Times New Roman" w:hAnsi="Times New Roman" w:cs="Times New Roman"/>
          <w:kern w:val="2"/>
          <w:sz w:val="24"/>
          <w:lang w:val="pt-BR" w:eastAsia="pt-BR"/>
          <w14:ligatures w14:val="standardContextual"/>
        </w:rPr>
      </w:pPr>
    </w:p>
    <w:p w14:paraId="66F79FF8" w14:textId="77777777" w:rsidR="002535F8" w:rsidRPr="002535F8" w:rsidRDefault="002535F8" w:rsidP="002535F8">
      <w:pPr>
        <w:widowControl/>
        <w:autoSpaceDE/>
        <w:autoSpaceDN/>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Os projetos podem ter como objeto:</w:t>
      </w:r>
    </w:p>
    <w:p w14:paraId="44C0E0EF" w14:textId="77777777" w:rsidR="002535F8" w:rsidRPr="002535F8" w:rsidRDefault="002535F8" w:rsidP="002535F8">
      <w:pPr>
        <w:widowControl/>
        <w:autoSpaceDE/>
        <w:autoSpaceDN/>
        <w:jc w:val="both"/>
        <w:rPr>
          <w:rFonts w:ascii="Times New Roman" w:eastAsia="Times New Roman" w:hAnsi="Times New Roman" w:cs="Times New Roman"/>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xml:space="preserve">I </w:t>
      </w:r>
      <w:r w:rsidRPr="002535F8">
        <w:rPr>
          <w:color w:val="000000"/>
          <w:kern w:val="2"/>
          <w:sz w:val="24"/>
          <w:lang w:val="pt-BR" w:eastAsia="pt-BR"/>
          <w14:ligatures w14:val="standardContextual"/>
        </w:rPr>
        <w:t xml:space="preserve">– </w:t>
      </w:r>
      <w:proofErr w:type="gramStart"/>
      <w:r w:rsidRPr="002535F8">
        <w:rPr>
          <w:color w:val="000000"/>
          <w:kern w:val="2"/>
          <w:sz w:val="24"/>
          <w:lang w:val="pt-BR" w:eastAsia="pt-BR"/>
          <w14:ligatures w14:val="standardContextual"/>
        </w:rPr>
        <w:t>produ</w:t>
      </w:r>
      <w:r w:rsidRPr="002535F8">
        <w:rPr>
          <w:rFonts w:ascii="Arial Narrow" w:eastAsia="Arial Narrow" w:hAnsi="Arial Narrow" w:cs="Arial Narrow"/>
          <w:color w:val="000000"/>
          <w:kern w:val="2"/>
          <w:sz w:val="24"/>
          <w:lang w:val="pt-BR" w:eastAsia="pt-BR"/>
          <w14:ligatures w14:val="standardContextual"/>
        </w:rPr>
        <w:t>ção</w:t>
      </w:r>
      <w:proofErr w:type="gramEnd"/>
      <w:r w:rsidRPr="002535F8">
        <w:rPr>
          <w:rFonts w:ascii="Arial Narrow" w:eastAsia="Arial Narrow" w:hAnsi="Arial Narrow" w:cs="Arial Narrow"/>
          <w:color w:val="000000"/>
          <w:kern w:val="2"/>
          <w:sz w:val="24"/>
          <w:lang w:val="pt-BR" w:eastAsia="pt-BR"/>
          <w14:ligatures w14:val="standardContextual"/>
        </w:rPr>
        <w:t xml:space="preserve"> de espetáculos, apresentações e afins;</w:t>
      </w:r>
    </w:p>
    <w:p w14:paraId="3682039F" w14:textId="77777777" w:rsidR="002535F8" w:rsidRPr="002535F8" w:rsidRDefault="002535F8" w:rsidP="002535F8">
      <w:pPr>
        <w:widowControl/>
        <w:autoSpaceDE/>
        <w:autoSpaceDN/>
        <w:jc w:val="both"/>
        <w:rPr>
          <w:rFonts w:ascii="Times New Roman" w:eastAsia="Times New Roman" w:hAnsi="Times New Roman" w:cs="Times New Roman"/>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xml:space="preserve">II </w:t>
      </w:r>
      <w:r w:rsidRPr="002535F8">
        <w:rPr>
          <w:color w:val="000000"/>
          <w:kern w:val="2"/>
          <w:sz w:val="24"/>
          <w:lang w:val="pt-BR" w:eastAsia="pt-BR"/>
          <w14:ligatures w14:val="standardContextual"/>
        </w:rPr>
        <w:t xml:space="preserve">– </w:t>
      </w:r>
      <w:proofErr w:type="gramStart"/>
      <w:r w:rsidRPr="002535F8">
        <w:rPr>
          <w:color w:val="000000"/>
          <w:kern w:val="2"/>
          <w:sz w:val="24"/>
          <w:lang w:val="pt-BR" w:eastAsia="pt-BR"/>
          <w14:ligatures w14:val="standardContextual"/>
        </w:rPr>
        <w:t>a</w:t>
      </w:r>
      <w:r w:rsidRPr="002535F8">
        <w:rPr>
          <w:rFonts w:ascii="Arial Narrow" w:eastAsia="Arial Narrow" w:hAnsi="Arial Narrow" w:cs="Arial Narrow"/>
          <w:color w:val="000000"/>
          <w:kern w:val="2"/>
          <w:sz w:val="24"/>
          <w:lang w:val="pt-BR" w:eastAsia="pt-BR"/>
          <w14:ligatures w14:val="standardContextual"/>
        </w:rPr>
        <w:t>ções</w:t>
      </w:r>
      <w:proofErr w:type="gramEnd"/>
      <w:r w:rsidRPr="002535F8">
        <w:rPr>
          <w:rFonts w:ascii="Arial Narrow" w:eastAsia="Arial Narrow" w:hAnsi="Arial Narrow" w:cs="Arial Narrow"/>
          <w:color w:val="000000"/>
          <w:kern w:val="2"/>
          <w:sz w:val="24"/>
          <w:lang w:val="pt-BR" w:eastAsia="pt-BR"/>
          <w14:ligatures w14:val="standardContextual"/>
        </w:rPr>
        <w:t xml:space="preserve"> de qualificação, formação, tais como realização de oficinas, cursos, ações educativas;</w:t>
      </w:r>
    </w:p>
    <w:p w14:paraId="34D1B996" w14:textId="77777777" w:rsidR="002535F8" w:rsidRPr="002535F8" w:rsidRDefault="002535F8" w:rsidP="002535F8">
      <w:pPr>
        <w:widowControl/>
        <w:autoSpaceDE/>
        <w:autoSpaceDN/>
        <w:jc w:val="both"/>
        <w:rPr>
          <w:rFonts w:ascii="Times New Roman" w:eastAsia="Times New Roman" w:hAnsi="Times New Roman" w:cs="Times New Roman"/>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III - realização de eventos, mostras, festas e festivais; ou</w:t>
      </w:r>
    </w:p>
    <w:p w14:paraId="6CC98CA0" w14:textId="77777777" w:rsidR="002535F8" w:rsidRPr="002535F8" w:rsidRDefault="002535F8" w:rsidP="002535F8">
      <w:pPr>
        <w:widowControl/>
        <w:autoSpaceDE/>
        <w:autoSpaceDN/>
        <w:jc w:val="both"/>
        <w:rPr>
          <w:rFonts w:ascii="Times New Roman" w:eastAsia="Times New Roman" w:hAnsi="Times New Roman" w:cs="Times New Roman"/>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xml:space="preserve">IV </w:t>
      </w:r>
      <w:r w:rsidRPr="002535F8">
        <w:rPr>
          <w:color w:val="000000"/>
          <w:kern w:val="2"/>
          <w:sz w:val="24"/>
          <w:lang w:val="pt-BR" w:eastAsia="pt-BR"/>
          <w14:ligatures w14:val="standardContextual"/>
        </w:rPr>
        <w:t xml:space="preserve">– </w:t>
      </w:r>
      <w:proofErr w:type="gramStart"/>
      <w:r w:rsidRPr="002535F8">
        <w:rPr>
          <w:color w:val="000000"/>
          <w:kern w:val="2"/>
          <w:sz w:val="24"/>
          <w:lang w:val="pt-BR" w:eastAsia="pt-BR"/>
          <w14:ligatures w14:val="standardContextual"/>
        </w:rPr>
        <w:t>outro</w:t>
      </w:r>
      <w:proofErr w:type="gramEnd"/>
      <w:r w:rsidRPr="002535F8">
        <w:rPr>
          <w:color w:val="000000"/>
          <w:kern w:val="2"/>
          <w:sz w:val="24"/>
          <w:lang w:val="pt-BR" w:eastAsia="pt-BR"/>
          <w14:ligatures w14:val="standardContextual"/>
        </w:rPr>
        <w:t xml:space="preserve"> objeto cultural.</w:t>
      </w:r>
    </w:p>
    <w:p w14:paraId="0B24CDDD" w14:textId="77777777" w:rsidR="002535F8" w:rsidRPr="002535F8" w:rsidRDefault="002535F8" w:rsidP="002535F8">
      <w:pPr>
        <w:widowControl/>
        <w:autoSpaceDE/>
        <w:autoSpaceDN/>
        <w:jc w:val="both"/>
        <w:rPr>
          <w:rFonts w:ascii="Arial Narrow" w:eastAsia="Arial Narrow" w:hAnsi="Arial Narrow" w:cs="Arial Narrow"/>
          <w:b/>
          <w:kern w:val="2"/>
          <w:sz w:val="24"/>
          <w:lang w:val="pt-BR" w:eastAsia="pt-BR"/>
          <w14:ligatures w14:val="standardContextual"/>
        </w:rPr>
      </w:pPr>
    </w:p>
    <w:p w14:paraId="1DFA54F4" w14:textId="77777777" w:rsidR="002535F8" w:rsidRPr="002535F8" w:rsidRDefault="002535F8" w:rsidP="002535F8">
      <w:pPr>
        <w:widowControl/>
        <w:autoSpaceDE/>
        <w:autoSpaceDN/>
        <w:jc w:val="both"/>
        <w:rPr>
          <w:rFonts w:ascii="Arial Narrow" w:eastAsia="Arial Narrow" w:hAnsi="Arial Narrow" w:cs="Arial Narrow"/>
          <w:b/>
          <w:color w:val="FF0000"/>
          <w:kern w:val="2"/>
          <w:sz w:val="24"/>
          <w:lang w:val="pt-BR" w:eastAsia="pt-BR"/>
          <w14:ligatures w14:val="standardContextual"/>
        </w:rPr>
      </w:pPr>
    </w:p>
    <w:p w14:paraId="2799DAED" w14:textId="77777777" w:rsidR="002535F8" w:rsidRPr="002535F8" w:rsidRDefault="002535F8" w:rsidP="002535F8">
      <w:pPr>
        <w:widowControl/>
        <w:numPr>
          <w:ilvl w:val="0"/>
          <w:numId w:val="8"/>
        </w:numPr>
        <w:autoSpaceDE/>
        <w:autoSpaceDN/>
        <w:spacing w:after="160" w:line="259" w:lineRule="auto"/>
        <w:ind w:left="480" w:hanging="360"/>
        <w:jc w:val="both"/>
        <w:rPr>
          <w:rFonts w:ascii="Arial Narrow" w:eastAsia="Arial Narrow" w:hAnsi="Arial Narrow" w:cs="Arial Narrow"/>
          <w:b/>
          <w:kern w:val="2"/>
          <w:sz w:val="24"/>
          <w:lang w:val="pt-BR" w:eastAsia="pt-BR"/>
          <w14:ligatures w14:val="standardContextual"/>
        </w:rPr>
      </w:pPr>
      <w:r w:rsidRPr="002535F8">
        <w:rPr>
          <w:rFonts w:ascii="Arial Narrow" w:eastAsia="Arial Narrow" w:hAnsi="Arial Narrow" w:cs="Arial Narrow"/>
          <w:b/>
          <w:kern w:val="2"/>
          <w:sz w:val="24"/>
          <w:lang w:val="pt-BR" w:eastAsia="pt-BR"/>
          <w14:ligatures w14:val="standardContextual"/>
        </w:rPr>
        <w:t>DISTRIBUIÇÃO DE VAGAS E VALORES</w:t>
      </w:r>
    </w:p>
    <w:p w14:paraId="5470781C" w14:textId="77777777" w:rsidR="002535F8" w:rsidRPr="002535F8" w:rsidRDefault="002535F8" w:rsidP="002535F8">
      <w:pPr>
        <w:widowControl/>
        <w:autoSpaceDE/>
        <w:autoSpaceDN/>
        <w:jc w:val="both"/>
        <w:rPr>
          <w:rFonts w:ascii="Arial Narrow" w:eastAsia="Arial Narrow" w:hAnsi="Arial Narrow" w:cs="Arial Narrow"/>
          <w:color w:val="FF0000"/>
          <w:kern w:val="2"/>
          <w:sz w:val="24"/>
          <w:lang w:val="pt-BR" w:eastAsia="pt-BR"/>
          <w14:ligatures w14:val="standardContextual"/>
        </w:rPr>
      </w:pPr>
    </w:p>
    <w:tbl>
      <w:tblPr>
        <w:tblW w:w="0" w:type="auto"/>
        <w:tblInd w:w="236" w:type="dxa"/>
        <w:tblCellMar>
          <w:left w:w="10" w:type="dxa"/>
          <w:right w:w="10" w:type="dxa"/>
        </w:tblCellMar>
        <w:tblLook w:val="04A0" w:firstRow="1" w:lastRow="0" w:firstColumn="1" w:lastColumn="0" w:noHBand="0" w:noVBand="1"/>
      </w:tblPr>
      <w:tblGrid>
        <w:gridCol w:w="1267"/>
        <w:gridCol w:w="1525"/>
        <w:gridCol w:w="974"/>
        <w:gridCol w:w="1090"/>
        <w:gridCol w:w="1267"/>
        <w:gridCol w:w="965"/>
        <w:gridCol w:w="1160"/>
      </w:tblGrid>
      <w:tr w:rsidR="002535F8" w:rsidRPr="002535F8" w14:paraId="21B89990" w14:textId="77777777" w:rsidTr="00E9769F">
        <w:trPr>
          <w:trHeight w:val="1"/>
        </w:trPr>
        <w:tc>
          <w:tcPr>
            <w:tcW w:w="1304"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vAlign w:val="center"/>
          </w:tcPr>
          <w:p w14:paraId="79BCA4FB" w14:textId="77777777" w:rsidR="002535F8" w:rsidRPr="002535F8" w:rsidRDefault="002535F8" w:rsidP="002535F8">
            <w:pPr>
              <w:widowControl/>
              <w:autoSpaceDE/>
              <w:autoSpaceDN/>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kern w:val="2"/>
                <w:sz w:val="20"/>
                <w:lang w:val="pt-BR" w:eastAsia="pt-BR"/>
                <w14:ligatures w14:val="standardContextual"/>
              </w:rPr>
              <w:t>CATEGORIAS</w:t>
            </w:r>
          </w:p>
        </w:tc>
        <w:tc>
          <w:tcPr>
            <w:tcW w:w="1558"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vAlign w:val="center"/>
          </w:tcPr>
          <w:p w14:paraId="55123714" w14:textId="77777777" w:rsidR="002535F8" w:rsidRPr="002535F8" w:rsidRDefault="002535F8" w:rsidP="002535F8">
            <w:pPr>
              <w:widowControl/>
              <w:autoSpaceDE/>
              <w:autoSpaceDN/>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kern w:val="2"/>
                <w:sz w:val="20"/>
                <w:lang w:val="pt-BR" w:eastAsia="pt-BR"/>
                <w14:ligatures w14:val="standardContextual"/>
              </w:rPr>
              <w:t>QTD DE VAGAS AMPLA CONCORRÊNCIA</w:t>
            </w:r>
          </w:p>
        </w:tc>
        <w:tc>
          <w:tcPr>
            <w:tcW w:w="1014"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vAlign w:val="center"/>
          </w:tcPr>
          <w:p w14:paraId="36D7EAE2" w14:textId="77777777" w:rsidR="002535F8" w:rsidRPr="002535F8" w:rsidRDefault="002535F8" w:rsidP="002535F8">
            <w:pPr>
              <w:widowControl/>
              <w:autoSpaceDE/>
              <w:autoSpaceDN/>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kern w:val="2"/>
                <w:sz w:val="20"/>
                <w:lang w:val="pt-BR" w:eastAsia="pt-BR"/>
                <w14:ligatures w14:val="standardContextual"/>
              </w:rPr>
              <w:t>COTAS PARA PESSOAS NEGRAS</w:t>
            </w:r>
          </w:p>
        </w:tc>
        <w:tc>
          <w:tcPr>
            <w:tcW w:w="1119"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vAlign w:val="center"/>
          </w:tcPr>
          <w:p w14:paraId="145ABA2B" w14:textId="77777777" w:rsidR="002535F8" w:rsidRPr="002535F8" w:rsidRDefault="002535F8" w:rsidP="002535F8">
            <w:pPr>
              <w:widowControl/>
              <w:autoSpaceDE/>
              <w:autoSpaceDN/>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kern w:val="2"/>
                <w:sz w:val="20"/>
                <w:lang w:val="pt-BR" w:eastAsia="pt-BR"/>
                <w14:ligatures w14:val="standardContextual"/>
              </w:rPr>
              <w:t>COTAS PARA PESSOAS ÍNDIGENAS</w:t>
            </w:r>
          </w:p>
        </w:tc>
        <w:tc>
          <w:tcPr>
            <w:tcW w:w="1293"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77A4C3D5" w14:textId="77777777" w:rsidR="002535F8" w:rsidRPr="002535F8" w:rsidRDefault="002535F8" w:rsidP="002535F8">
            <w:pPr>
              <w:widowControl/>
              <w:autoSpaceDE/>
              <w:autoSpaceDN/>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kern w:val="2"/>
                <w:sz w:val="20"/>
                <w:lang w:val="pt-BR" w:eastAsia="pt-BR"/>
                <w14:ligatures w14:val="standardContextual"/>
              </w:rPr>
              <w:t>QUANTIDADE TOTAL DE VAGAS</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vAlign w:val="center"/>
          </w:tcPr>
          <w:p w14:paraId="06F9B5C6" w14:textId="77777777" w:rsidR="002535F8" w:rsidRPr="002535F8" w:rsidRDefault="002535F8" w:rsidP="002535F8">
            <w:pPr>
              <w:widowControl/>
              <w:autoSpaceDE/>
              <w:autoSpaceDN/>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kern w:val="2"/>
                <w:sz w:val="20"/>
                <w:lang w:val="pt-BR" w:eastAsia="pt-BR"/>
                <w14:ligatures w14:val="standardContextual"/>
              </w:rPr>
              <w:t>VALOR MÁXIMO POR PROJETO</w:t>
            </w:r>
          </w:p>
        </w:tc>
        <w:tc>
          <w:tcPr>
            <w:tcW w:w="1187"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vAlign w:val="center"/>
          </w:tcPr>
          <w:p w14:paraId="34BF15EB" w14:textId="77777777" w:rsidR="002535F8" w:rsidRPr="002535F8" w:rsidRDefault="002535F8" w:rsidP="002535F8">
            <w:pPr>
              <w:widowControl/>
              <w:autoSpaceDE/>
              <w:autoSpaceDN/>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kern w:val="2"/>
                <w:sz w:val="20"/>
                <w:lang w:val="pt-BR" w:eastAsia="pt-BR"/>
                <w14:ligatures w14:val="standardContextual"/>
              </w:rPr>
              <w:t>VALOR TOTAL DA CATEGORIA</w:t>
            </w:r>
          </w:p>
        </w:tc>
      </w:tr>
      <w:tr w:rsidR="002535F8" w:rsidRPr="002535F8" w14:paraId="32E03C79" w14:textId="77777777" w:rsidTr="00E9769F">
        <w:trPr>
          <w:trHeight w:val="1"/>
        </w:trPr>
        <w:tc>
          <w:tcPr>
            <w:tcW w:w="1304"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vAlign w:val="center"/>
          </w:tcPr>
          <w:p w14:paraId="41E7DDD6" w14:textId="77777777" w:rsidR="002535F8" w:rsidRPr="002535F8" w:rsidRDefault="002535F8" w:rsidP="002535F8">
            <w:pPr>
              <w:widowControl/>
              <w:autoSpaceDE/>
              <w:autoSpaceDN/>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kern w:val="2"/>
                <w:sz w:val="20"/>
                <w:lang w:val="pt-BR" w:eastAsia="pt-BR"/>
                <w14:ligatures w14:val="standardContextual"/>
              </w:rPr>
              <w:t>Projetos Livres</w:t>
            </w:r>
          </w:p>
        </w:tc>
        <w:tc>
          <w:tcPr>
            <w:tcW w:w="1558"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vAlign w:val="center"/>
          </w:tcPr>
          <w:p w14:paraId="7736413E" w14:textId="77777777" w:rsidR="002535F8" w:rsidRPr="002535F8" w:rsidRDefault="002535F8" w:rsidP="002535F8">
            <w:pPr>
              <w:widowControl/>
              <w:autoSpaceDE/>
              <w:autoSpaceDN/>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kern w:val="2"/>
                <w:sz w:val="20"/>
                <w:lang w:val="pt-BR" w:eastAsia="pt-BR"/>
                <w14:ligatures w14:val="standardContextual"/>
              </w:rPr>
              <w:t>3</w:t>
            </w:r>
          </w:p>
        </w:tc>
        <w:tc>
          <w:tcPr>
            <w:tcW w:w="1014"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vAlign w:val="center"/>
          </w:tcPr>
          <w:p w14:paraId="7771D3F1" w14:textId="77777777" w:rsidR="002535F8" w:rsidRPr="002535F8" w:rsidRDefault="002535F8" w:rsidP="002535F8">
            <w:pPr>
              <w:widowControl/>
              <w:autoSpaceDE/>
              <w:autoSpaceDN/>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kern w:val="2"/>
                <w:sz w:val="20"/>
                <w:lang w:val="pt-BR" w:eastAsia="pt-BR"/>
                <w14:ligatures w14:val="standardContextual"/>
              </w:rPr>
              <w:t>1</w:t>
            </w:r>
          </w:p>
        </w:tc>
        <w:tc>
          <w:tcPr>
            <w:tcW w:w="1119"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vAlign w:val="center"/>
          </w:tcPr>
          <w:p w14:paraId="64DCBE75" w14:textId="77777777" w:rsidR="002535F8" w:rsidRPr="002535F8" w:rsidRDefault="002535F8" w:rsidP="002535F8">
            <w:pPr>
              <w:widowControl/>
              <w:autoSpaceDE/>
              <w:autoSpaceDN/>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kern w:val="2"/>
                <w:sz w:val="20"/>
                <w:lang w:val="pt-BR" w:eastAsia="pt-BR"/>
                <w14:ligatures w14:val="standardContextual"/>
              </w:rPr>
              <w:t>1</w:t>
            </w:r>
          </w:p>
        </w:tc>
        <w:tc>
          <w:tcPr>
            <w:tcW w:w="1293"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03837CBA" w14:textId="77777777" w:rsidR="002535F8" w:rsidRPr="002535F8" w:rsidRDefault="002535F8" w:rsidP="002535F8">
            <w:pPr>
              <w:widowControl/>
              <w:autoSpaceDE/>
              <w:autoSpaceDN/>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kern w:val="2"/>
                <w:sz w:val="20"/>
                <w:lang w:val="pt-BR" w:eastAsia="pt-BR"/>
                <w14:ligatures w14:val="standardContextual"/>
              </w:rPr>
              <w:t>5</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vAlign w:val="center"/>
          </w:tcPr>
          <w:p w14:paraId="6654A676" w14:textId="77777777" w:rsidR="002535F8" w:rsidRPr="002535F8" w:rsidRDefault="002535F8" w:rsidP="002535F8">
            <w:pPr>
              <w:widowControl/>
              <w:autoSpaceDE/>
              <w:autoSpaceDN/>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kern w:val="2"/>
                <w:sz w:val="20"/>
                <w:lang w:val="pt-BR" w:eastAsia="pt-BR"/>
                <w14:ligatures w14:val="standardContextual"/>
              </w:rPr>
              <w:t>R$ 5.274,74</w:t>
            </w:r>
          </w:p>
        </w:tc>
        <w:tc>
          <w:tcPr>
            <w:tcW w:w="1187" w:type="dxa"/>
            <w:tcBorders>
              <w:top w:val="single" w:sz="8" w:space="0" w:color="000000"/>
              <w:left w:val="single" w:sz="8" w:space="0" w:color="000000"/>
              <w:bottom w:val="single" w:sz="8" w:space="0" w:color="000000"/>
              <w:right w:val="single" w:sz="8" w:space="0" w:color="000000"/>
            </w:tcBorders>
            <w:shd w:val="clear" w:color="auto" w:fill="auto"/>
            <w:tcMar>
              <w:left w:w="100" w:type="dxa"/>
              <w:right w:w="100" w:type="dxa"/>
            </w:tcMar>
            <w:vAlign w:val="center"/>
          </w:tcPr>
          <w:p w14:paraId="5882F43A" w14:textId="77777777" w:rsidR="002535F8" w:rsidRPr="002535F8" w:rsidRDefault="002535F8" w:rsidP="002535F8">
            <w:pPr>
              <w:widowControl/>
              <w:autoSpaceDE/>
              <w:autoSpaceDN/>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kern w:val="2"/>
                <w:sz w:val="20"/>
                <w:lang w:val="pt-BR" w:eastAsia="pt-BR"/>
                <w14:ligatures w14:val="standardContextual"/>
              </w:rPr>
              <w:t>R$ 26.373,68</w:t>
            </w:r>
          </w:p>
        </w:tc>
      </w:tr>
    </w:tbl>
    <w:p w14:paraId="5F7CBAE8"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p>
    <w:p w14:paraId="4F1B4506"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p>
    <w:p w14:paraId="6433E2DA"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p>
    <w:p w14:paraId="35929FB6" w14:textId="77777777" w:rsidR="002535F8" w:rsidRPr="002535F8" w:rsidRDefault="002535F8" w:rsidP="002535F8">
      <w:pPr>
        <w:widowControl/>
        <w:autoSpaceDE/>
        <w:autoSpaceDN/>
        <w:jc w:val="both"/>
        <w:rPr>
          <w:rFonts w:ascii="Arial Narrow" w:eastAsia="Arial Narrow" w:hAnsi="Arial Narrow" w:cs="Arial Narrow"/>
          <w:b/>
          <w:caps/>
          <w:color w:val="000000"/>
          <w:kern w:val="2"/>
          <w:sz w:val="24"/>
          <w:lang w:val="pt-BR" w:eastAsia="pt-BR"/>
          <w14:ligatures w14:val="standardContextual"/>
        </w:rPr>
      </w:pPr>
    </w:p>
    <w:p w14:paraId="5505CCC7" w14:textId="77777777" w:rsidR="002535F8" w:rsidRPr="002535F8" w:rsidRDefault="002535F8" w:rsidP="002535F8">
      <w:pPr>
        <w:widowControl/>
        <w:autoSpaceDE/>
        <w:autoSpaceDN/>
        <w:jc w:val="both"/>
        <w:rPr>
          <w:rFonts w:ascii="Arial Narrow" w:eastAsia="Arial Narrow" w:hAnsi="Arial Narrow" w:cs="Arial Narrow"/>
          <w:b/>
          <w:caps/>
          <w:color w:val="000000"/>
          <w:kern w:val="2"/>
          <w:sz w:val="24"/>
          <w:lang w:val="pt-BR" w:eastAsia="pt-BR"/>
          <w14:ligatures w14:val="standardContextual"/>
        </w:rPr>
      </w:pPr>
    </w:p>
    <w:p w14:paraId="5A8DC8F4" w14:textId="77777777" w:rsidR="002535F8" w:rsidRPr="002535F8" w:rsidRDefault="002535F8" w:rsidP="002535F8">
      <w:pPr>
        <w:widowControl/>
        <w:autoSpaceDE/>
        <w:autoSpaceDN/>
        <w:jc w:val="both"/>
        <w:rPr>
          <w:rFonts w:ascii="Arial Narrow" w:eastAsia="Arial Narrow" w:hAnsi="Arial Narrow" w:cs="Arial Narrow"/>
          <w:b/>
          <w:caps/>
          <w:color w:val="000000"/>
          <w:kern w:val="2"/>
          <w:sz w:val="24"/>
          <w:lang w:val="pt-BR" w:eastAsia="pt-BR"/>
          <w14:ligatures w14:val="standardContextual"/>
        </w:rPr>
      </w:pPr>
    </w:p>
    <w:p w14:paraId="0C63309B" w14:textId="77777777" w:rsidR="002535F8" w:rsidRPr="002535F8" w:rsidRDefault="002535F8" w:rsidP="002535F8">
      <w:pPr>
        <w:widowControl/>
        <w:autoSpaceDE/>
        <w:autoSpaceDN/>
        <w:jc w:val="both"/>
        <w:rPr>
          <w:rFonts w:ascii="Arial Narrow" w:eastAsia="Arial Narrow" w:hAnsi="Arial Narrow" w:cs="Arial Narrow"/>
          <w:b/>
          <w:caps/>
          <w:color w:val="000000"/>
          <w:kern w:val="2"/>
          <w:sz w:val="24"/>
          <w:lang w:val="pt-BR" w:eastAsia="pt-BR"/>
          <w14:ligatures w14:val="standardContextual"/>
        </w:rPr>
      </w:pPr>
    </w:p>
    <w:p w14:paraId="544C565E" w14:textId="77777777" w:rsidR="002535F8" w:rsidRPr="002535F8" w:rsidRDefault="002535F8" w:rsidP="002535F8">
      <w:pPr>
        <w:widowControl/>
        <w:autoSpaceDE/>
        <w:autoSpaceDN/>
        <w:jc w:val="both"/>
        <w:rPr>
          <w:rFonts w:ascii="Arial Narrow" w:eastAsia="Arial Narrow" w:hAnsi="Arial Narrow" w:cs="Arial Narrow"/>
          <w:b/>
          <w:caps/>
          <w:color w:val="000000"/>
          <w:kern w:val="2"/>
          <w:sz w:val="24"/>
          <w:lang w:val="pt-BR" w:eastAsia="pt-BR"/>
          <w14:ligatures w14:val="standardContextual"/>
        </w:rPr>
      </w:pPr>
    </w:p>
    <w:p w14:paraId="0F9A267F" w14:textId="77777777" w:rsidR="002535F8" w:rsidRPr="002535F8" w:rsidRDefault="002535F8" w:rsidP="002535F8">
      <w:pPr>
        <w:widowControl/>
        <w:autoSpaceDE/>
        <w:autoSpaceDN/>
        <w:jc w:val="both"/>
        <w:rPr>
          <w:rFonts w:ascii="Arial Narrow" w:eastAsia="Arial Narrow" w:hAnsi="Arial Narrow" w:cs="Arial Narrow"/>
          <w:b/>
          <w:caps/>
          <w:color w:val="000000"/>
          <w:kern w:val="2"/>
          <w:sz w:val="24"/>
          <w:lang w:val="pt-BR" w:eastAsia="pt-BR"/>
          <w14:ligatures w14:val="standardContextual"/>
        </w:rPr>
      </w:pPr>
    </w:p>
    <w:p w14:paraId="27C3A184" w14:textId="77777777" w:rsidR="002535F8" w:rsidRPr="002535F8" w:rsidRDefault="002535F8" w:rsidP="002535F8">
      <w:pPr>
        <w:widowControl/>
        <w:autoSpaceDE/>
        <w:autoSpaceDN/>
        <w:jc w:val="both"/>
        <w:rPr>
          <w:rFonts w:ascii="Arial Narrow" w:eastAsia="Arial Narrow" w:hAnsi="Arial Narrow" w:cs="Arial Narrow"/>
          <w:b/>
          <w:caps/>
          <w:color w:val="000000"/>
          <w:kern w:val="2"/>
          <w:sz w:val="24"/>
          <w:lang w:val="pt-BR" w:eastAsia="pt-BR"/>
          <w14:ligatures w14:val="standardContextual"/>
        </w:rPr>
      </w:pPr>
    </w:p>
    <w:p w14:paraId="17181474" w14:textId="77777777" w:rsidR="002535F8" w:rsidRPr="002535F8" w:rsidRDefault="002535F8" w:rsidP="002535F8">
      <w:pPr>
        <w:widowControl/>
        <w:autoSpaceDE/>
        <w:autoSpaceDN/>
        <w:jc w:val="both"/>
        <w:rPr>
          <w:rFonts w:ascii="Arial Narrow" w:eastAsia="Arial Narrow" w:hAnsi="Arial Narrow" w:cs="Arial Narrow"/>
          <w:b/>
          <w:caps/>
          <w:color w:val="000000"/>
          <w:kern w:val="2"/>
          <w:sz w:val="24"/>
          <w:lang w:val="pt-BR" w:eastAsia="pt-BR"/>
          <w14:ligatures w14:val="standardContextual"/>
        </w:rPr>
      </w:pPr>
    </w:p>
    <w:p w14:paraId="11D57545" w14:textId="77777777" w:rsidR="002535F8" w:rsidRPr="002535F8" w:rsidRDefault="002535F8" w:rsidP="002535F8">
      <w:pPr>
        <w:widowControl/>
        <w:autoSpaceDE/>
        <w:autoSpaceDN/>
        <w:jc w:val="both"/>
        <w:rPr>
          <w:rFonts w:ascii="Arial Narrow" w:eastAsia="Arial Narrow" w:hAnsi="Arial Narrow" w:cs="Arial Narrow"/>
          <w:b/>
          <w:caps/>
          <w:color w:val="000000"/>
          <w:kern w:val="2"/>
          <w:sz w:val="24"/>
          <w:lang w:val="pt-BR" w:eastAsia="pt-BR"/>
          <w14:ligatures w14:val="standardContextual"/>
        </w:rPr>
      </w:pPr>
    </w:p>
    <w:p w14:paraId="45008459" w14:textId="77777777" w:rsidR="002535F8" w:rsidRPr="002535F8" w:rsidRDefault="002535F8" w:rsidP="002535F8">
      <w:pPr>
        <w:widowControl/>
        <w:autoSpaceDE/>
        <w:autoSpaceDN/>
        <w:jc w:val="both"/>
        <w:rPr>
          <w:rFonts w:ascii="Arial Narrow" w:eastAsia="Arial Narrow" w:hAnsi="Arial Narrow" w:cs="Arial Narrow"/>
          <w:b/>
          <w:caps/>
          <w:color w:val="000000"/>
          <w:kern w:val="2"/>
          <w:sz w:val="24"/>
          <w:lang w:val="pt-BR" w:eastAsia="pt-BR"/>
          <w14:ligatures w14:val="standardContextual"/>
        </w:rPr>
      </w:pPr>
    </w:p>
    <w:p w14:paraId="3FE23195" w14:textId="77777777" w:rsidR="002535F8" w:rsidRPr="002535F8" w:rsidRDefault="002535F8" w:rsidP="002535F8">
      <w:pPr>
        <w:widowControl/>
        <w:autoSpaceDE/>
        <w:autoSpaceDN/>
        <w:jc w:val="both"/>
        <w:rPr>
          <w:rFonts w:ascii="Arial Narrow" w:eastAsia="Arial Narrow" w:hAnsi="Arial Narrow" w:cs="Arial Narrow"/>
          <w:b/>
          <w:caps/>
          <w:color w:val="000000"/>
          <w:kern w:val="2"/>
          <w:sz w:val="24"/>
          <w:lang w:val="pt-BR" w:eastAsia="pt-BR"/>
          <w14:ligatures w14:val="standardContextual"/>
        </w:rPr>
      </w:pPr>
    </w:p>
    <w:p w14:paraId="75B08A24" w14:textId="77777777" w:rsidR="002535F8" w:rsidRPr="002535F8" w:rsidRDefault="002535F8" w:rsidP="002535F8">
      <w:pPr>
        <w:widowControl/>
        <w:autoSpaceDE/>
        <w:autoSpaceDN/>
        <w:jc w:val="both"/>
        <w:rPr>
          <w:rFonts w:ascii="Arial Narrow" w:eastAsia="Arial Narrow" w:hAnsi="Arial Narrow" w:cs="Arial Narrow"/>
          <w:b/>
          <w:caps/>
          <w:color w:val="000000"/>
          <w:kern w:val="2"/>
          <w:sz w:val="24"/>
          <w:lang w:val="pt-BR" w:eastAsia="pt-BR"/>
          <w14:ligatures w14:val="standardContextual"/>
        </w:rPr>
      </w:pPr>
    </w:p>
    <w:p w14:paraId="10B06BEF" w14:textId="77777777" w:rsidR="002535F8" w:rsidRPr="002535F8" w:rsidRDefault="002535F8" w:rsidP="002535F8">
      <w:pPr>
        <w:widowControl/>
        <w:autoSpaceDE/>
        <w:autoSpaceDN/>
        <w:jc w:val="both"/>
        <w:rPr>
          <w:rFonts w:ascii="Arial Narrow" w:eastAsia="Arial Narrow" w:hAnsi="Arial Narrow" w:cs="Arial Narrow"/>
          <w:b/>
          <w:caps/>
          <w:color w:val="000000"/>
          <w:kern w:val="2"/>
          <w:sz w:val="24"/>
          <w:lang w:val="pt-BR" w:eastAsia="pt-BR"/>
          <w14:ligatures w14:val="standardContextual"/>
        </w:rPr>
      </w:pPr>
    </w:p>
    <w:p w14:paraId="5B29762E" w14:textId="77777777" w:rsidR="002535F8" w:rsidRPr="002535F8" w:rsidRDefault="002535F8" w:rsidP="002535F8">
      <w:pPr>
        <w:widowControl/>
        <w:autoSpaceDE/>
        <w:autoSpaceDN/>
        <w:jc w:val="center"/>
        <w:rPr>
          <w:rFonts w:ascii="Arial Narrow" w:eastAsia="Arial Narrow" w:hAnsi="Arial Narrow" w:cs="Arial Narrow"/>
          <w:caps/>
          <w:color w:val="000000"/>
          <w:kern w:val="2"/>
          <w:sz w:val="24"/>
          <w:lang w:val="pt-BR" w:eastAsia="pt-BR"/>
          <w14:ligatures w14:val="standardContextual"/>
        </w:rPr>
      </w:pPr>
      <w:r w:rsidRPr="002535F8">
        <w:rPr>
          <w:rFonts w:ascii="Arial Narrow" w:eastAsia="Arial Narrow" w:hAnsi="Arial Narrow" w:cs="Arial Narrow"/>
          <w:b/>
          <w:caps/>
          <w:color w:val="000000"/>
          <w:kern w:val="2"/>
          <w:sz w:val="24"/>
          <w:lang w:val="pt-BR" w:eastAsia="pt-BR"/>
          <w14:ligatures w14:val="standardContextual"/>
        </w:rPr>
        <w:t>ANEXO II</w:t>
      </w:r>
      <w:r w:rsidRPr="002535F8">
        <w:rPr>
          <w:rFonts w:ascii="Arial Narrow" w:eastAsia="Arial Narrow" w:hAnsi="Arial Narrow" w:cs="Arial Narrow"/>
          <w:caps/>
          <w:color w:val="000000"/>
          <w:kern w:val="2"/>
          <w:sz w:val="24"/>
          <w:lang w:val="pt-BR" w:eastAsia="pt-BR"/>
          <w14:ligatures w14:val="standardContextual"/>
        </w:rPr>
        <w:t xml:space="preserve"> – </w:t>
      </w:r>
      <w:r w:rsidRPr="002535F8">
        <w:rPr>
          <w:rFonts w:ascii="Arial Narrow" w:eastAsia="Arial Narrow" w:hAnsi="Arial Narrow" w:cs="Arial Narrow"/>
          <w:b/>
          <w:caps/>
          <w:color w:val="000000"/>
          <w:kern w:val="2"/>
          <w:sz w:val="24"/>
          <w:lang w:val="pt-BR" w:eastAsia="pt-BR"/>
          <w14:ligatures w14:val="standardContextual"/>
        </w:rPr>
        <w:t>FORMULÁRIO DE INSCRIÇÃO</w:t>
      </w:r>
    </w:p>
    <w:p w14:paraId="60A7B20D" w14:textId="77777777" w:rsidR="002535F8" w:rsidRPr="002535F8" w:rsidRDefault="002535F8" w:rsidP="002535F8">
      <w:pPr>
        <w:widowControl/>
        <w:autoSpaceDE/>
        <w:autoSpaceDN/>
        <w:ind w:right="120"/>
        <w:jc w:val="both"/>
        <w:rPr>
          <w:rFonts w:ascii="Arial Narrow" w:eastAsia="Arial Narrow" w:hAnsi="Arial Narrow" w:cs="Arial Narrow"/>
          <w:b/>
          <w:color w:val="FF0000"/>
          <w:kern w:val="2"/>
          <w:sz w:val="24"/>
          <w:lang w:val="pt-BR" w:eastAsia="pt-BR"/>
          <w14:ligatures w14:val="standardContextual"/>
        </w:rPr>
      </w:pPr>
    </w:p>
    <w:p w14:paraId="1C6699C8"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1. DADOS DO PROPONENTE</w:t>
      </w:r>
    </w:p>
    <w:p w14:paraId="27264734"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Nome Completo:</w:t>
      </w:r>
    </w:p>
    <w:p w14:paraId="02865C8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Nome artístico ou nome social (se houver):</w:t>
      </w:r>
    </w:p>
    <w:p w14:paraId="77994BB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CPF:</w:t>
      </w:r>
    </w:p>
    <w:p w14:paraId="4EFA71B1"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RG:</w:t>
      </w:r>
    </w:p>
    <w:p w14:paraId="78E86558"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Data de nascimento:</w:t>
      </w:r>
    </w:p>
    <w:p w14:paraId="0684DD34"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E-mail:</w:t>
      </w:r>
    </w:p>
    <w:p w14:paraId="3226CDA9"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Telefone:</w:t>
      </w:r>
    </w:p>
    <w:p w14:paraId="15ACA7F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Endereço completo:</w:t>
      </w:r>
    </w:p>
    <w:p w14:paraId="1BB43A7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CEP:</w:t>
      </w:r>
    </w:p>
    <w:p w14:paraId="6C34E177"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Cidade:</w:t>
      </w:r>
    </w:p>
    <w:p w14:paraId="43BA8F70"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Estado:</w:t>
      </w:r>
    </w:p>
    <w:p w14:paraId="671D833E"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7240CD44"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Você reside em quais dessas áreas?</w:t>
      </w:r>
    </w:p>
    <w:p w14:paraId="3B0FB18C"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Zona urbana central</w:t>
      </w:r>
    </w:p>
    <w:p w14:paraId="641B2DD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Zona urbana periférica</w:t>
      </w:r>
    </w:p>
    <w:p w14:paraId="01BA4CC1"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Zona rural</w:t>
      </w:r>
    </w:p>
    <w:p w14:paraId="631F2BB4"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Área de vulnerabilidade social</w:t>
      </w:r>
    </w:p>
    <w:p w14:paraId="3DDC7CF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Unidades habitacionais</w:t>
      </w:r>
    </w:p>
    <w:p w14:paraId="4EB2379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Territórios indígenas (demarcados ou em processo de demarcação)</w:t>
      </w:r>
    </w:p>
    <w:p w14:paraId="260C6AD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Comunidades quilombolas (terra titulada ou em processo de titulação, com registro na Fundação Palmares)</w:t>
      </w:r>
    </w:p>
    <w:p w14:paraId="456C582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Áreas atingidas por barragem</w:t>
      </w:r>
    </w:p>
    <w:p w14:paraId="687FC9E1"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Território de povos e comunidades tradicionais (ribeirinhos, louceiros, </w:t>
      </w:r>
      <w:proofErr w:type="spellStart"/>
      <w:r w:rsidRPr="002535F8">
        <w:rPr>
          <w:rFonts w:ascii="Arial Narrow" w:eastAsia="Arial Narrow" w:hAnsi="Arial Narrow" w:cs="Arial Narrow"/>
          <w:color w:val="000000"/>
          <w:kern w:val="2"/>
          <w:sz w:val="24"/>
          <w:lang w:val="pt-BR" w:eastAsia="pt-BR"/>
          <w14:ligatures w14:val="standardContextual"/>
        </w:rPr>
        <w:t>cipozeiro</w:t>
      </w:r>
      <w:proofErr w:type="spellEnd"/>
      <w:r w:rsidRPr="002535F8">
        <w:rPr>
          <w:rFonts w:ascii="Arial Narrow" w:eastAsia="Arial Narrow" w:hAnsi="Arial Narrow" w:cs="Arial Narrow"/>
          <w:color w:val="000000"/>
          <w:kern w:val="2"/>
          <w:sz w:val="24"/>
          <w:lang w:val="pt-BR" w:eastAsia="pt-BR"/>
          <w14:ligatures w14:val="standardContextual"/>
        </w:rPr>
        <w:t xml:space="preserve">, pequizeiros, </w:t>
      </w:r>
      <w:proofErr w:type="spellStart"/>
      <w:r w:rsidRPr="002535F8">
        <w:rPr>
          <w:rFonts w:ascii="Arial Narrow" w:eastAsia="Arial Narrow" w:hAnsi="Arial Narrow" w:cs="Arial Narrow"/>
          <w:color w:val="000000"/>
          <w:kern w:val="2"/>
          <w:sz w:val="24"/>
          <w:lang w:val="pt-BR" w:eastAsia="pt-BR"/>
          <w14:ligatures w14:val="standardContextual"/>
        </w:rPr>
        <w:t>vazanteiros</w:t>
      </w:r>
      <w:proofErr w:type="spellEnd"/>
      <w:r w:rsidRPr="002535F8">
        <w:rPr>
          <w:rFonts w:ascii="Arial Narrow" w:eastAsia="Arial Narrow" w:hAnsi="Arial Narrow" w:cs="Arial Narrow"/>
          <w:color w:val="000000"/>
          <w:kern w:val="2"/>
          <w:sz w:val="24"/>
          <w:lang w:val="pt-BR" w:eastAsia="pt-BR"/>
          <w14:ligatures w14:val="standardContextual"/>
        </w:rPr>
        <w:t>, povos do mar etc.).</w:t>
      </w:r>
    </w:p>
    <w:p w14:paraId="0970AF88"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430AB25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Pertence a alguma comunidade tradicional? </w:t>
      </w:r>
    </w:p>
    <w:p w14:paraId="0C69C8AC"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Não pertenço a comunidade tradicional</w:t>
      </w:r>
    </w:p>
    <w:p w14:paraId="5144200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Comunidades Extrativistas</w:t>
      </w:r>
    </w:p>
    <w:p w14:paraId="3D8CEF67"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Comunidades Ribeirinhas</w:t>
      </w:r>
    </w:p>
    <w:p w14:paraId="62C913D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Comunidades Rurais</w:t>
      </w:r>
    </w:p>
    <w:p w14:paraId="570BF02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Indígenas</w:t>
      </w:r>
    </w:p>
    <w:p w14:paraId="000822F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Povos Ciganos</w:t>
      </w:r>
    </w:p>
    <w:p w14:paraId="5331422E"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Pescadores(as) Artesanais</w:t>
      </w:r>
    </w:p>
    <w:p w14:paraId="23C4B54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Povos de Terreiro</w:t>
      </w:r>
    </w:p>
    <w:p w14:paraId="4C6A5E39"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Quilombolas</w:t>
      </w:r>
    </w:p>
    <w:p w14:paraId="27AD81DB"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Outra comunidade tradicional</w:t>
      </w:r>
    </w:p>
    <w:p w14:paraId="465B7D88" w14:textId="77777777" w:rsidR="002535F8" w:rsidRPr="002535F8" w:rsidRDefault="002535F8" w:rsidP="002535F8">
      <w:pPr>
        <w:widowControl/>
        <w:autoSpaceDE/>
        <w:autoSpaceDN/>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3EEBB57B"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Gênero:</w:t>
      </w:r>
    </w:p>
    <w:p w14:paraId="739DF8D0"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Mulher cisgênero</w:t>
      </w:r>
    </w:p>
    <w:p w14:paraId="0E5F283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Homem cisgênero</w:t>
      </w:r>
    </w:p>
    <w:p w14:paraId="7395B78A"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Mulher Transgênero</w:t>
      </w:r>
    </w:p>
    <w:p w14:paraId="51AF1DD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Homem Transgênero</w:t>
      </w:r>
    </w:p>
    <w:p w14:paraId="4619CDDA"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Pessoa Não Binária</w:t>
      </w:r>
    </w:p>
    <w:p w14:paraId="66FAF5D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lastRenderedPageBreak/>
        <w:t>(  )</w:t>
      </w:r>
      <w:proofErr w:type="gramEnd"/>
      <w:r w:rsidRPr="002535F8">
        <w:rPr>
          <w:rFonts w:ascii="Arial Narrow" w:eastAsia="Arial Narrow" w:hAnsi="Arial Narrow" w:cs="Arial Narrow"/>
          <w:color w:val="000000"/>
          <w:kern w:val="2"/>
          <w:sz w:val="24"/>
          <w:lang w:val="pt-BR" w:eastAsia="pt-BR"/>
          <w14:ligatures w14:val="standardContextual"/>
        </w:rPr>
        <w:t xml:space="preserve"> Não informar</w:t>
      </w:r>
    </w:p>
    <w:p w14:paraId="44B71F0A"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402E90DC"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Raça, cor ou etnia:</w:t>
      </w:r>
    </w:p>
    <w:p w14:paraId="557813AC"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Branca</w:t>
      </w:r>
    </w:p>
    <w:p w14:paraId="7A979FD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Preta</w:t>
      </w:r>
    </w:p>
    <w:p w14:paraId="25DB4289"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Parda</w:t>
      </w:r>
    </w:p>
    <w:p w14:paraId="6794565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Indígena</w:t>
      </w:r>
    </w:p>
    <w:p w14:paraId="40C20A6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Amarela</w:t>
      </w:r>
    </w:p>
    <w:p w14:paraId="6F15B20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2E5AF774"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Você é uma Pessoa com Deficiência - PCD?</w:t>
      </w:r>
    </w:p>
    <w:p w14:paraId="72D3F960"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xml:space="preserve">(  </w:t>
      </w:r>
      <w:proofErr w:type="gramEnd"/>
      <w:r w:rsidRPr="002535F8">
        <w:rPr>
          <w:rFonts w:ascii="Arial Narrow" w:eastAsia="Arial Narrow" w:hAnsi="Arial Narrow" w:cs="Arial Narrow"/>
          <w:color w:val="000000"/>
          <w:kern w:val="2"/>
          <w:sz w:val="24"/>
          <w:lang w:val="pt-BR" w:eastAsia="pt-BR"/>
          <w14:ligatures w14:val="standardContextual"/>
        </w:rPr>
        <w:t>  ) Sim</w:t>
      </w:r>
    </w:p>
    <w:p w14:paraId="4912C8B7"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xml:space="preserve">(  </w:t>
      </w:r>
      <w:proofErr w:type="gramEnd"/>
      <w:r w:rsidRPr="002535F8">
        <w:rPr>
          <w:rFonts w:ascii="Arial Narrow" w:eastAsia="Arial Narrow" w:hAnsi="Arial Narrow" w:cs="Arial Narrow"/>
          <w:color w:val="000000"/>
          <w:kern w:val="2"/>
          <w:sz w:val="24"/>
          <w:lang w:val="pt-BR" w:eastAsia="pt-BR"/>
          <w14:ligatures w14:val="standardContextual"/>
        </w:rPr>
        <w:t>  ) Não</w:t>
      </w:r>
    </w:p>
    <w:p w14:paraId="70AB0399" w14:textId="77777777" w:rsidR="002535F8" w:rsidRPr="002535F8" w:rsidRDefault="002535F8" w:rsidP="002535F8">
      <w:pPr>
        <w:widowControl/>
        <w:autoSpaceDE/>
        <w:autoSpaceDN/>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6BB5ECBB"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Caso tenha marcado "sim", qual tipo de deficiência?</w:t>
      </w:r>
    </w:p>
    <w:p w14:paraId="3D47AE5B"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Auditiva</w:t>
      </w:r>
    </w:p>
    <w:p w14:paraId="01F8AC9C"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Física</w:t>
      </w:r>
    </w:p>
    <w:p w14:paraId="3C027E17"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Intelectual</w:t>
      </w:r>
    </w:p>
    <w:p w14:paraId="46AC12A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Múltipla</w:t>
      </w:r>
    </w:p>
    <w:p w14:paraId="52543010"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Visual</w:t>
      </w:r>
    </w:p>
    <w:p w14:paraId="02C4B3C7" w14:textId="77777777" w:rsidR="002535F8" w:rsidRPr="002535F8" w:rsidRDefault="002535F8" w:rsidP="002535F8">
      <w:pPr>
        <w:widowControl/>
        <w:autoSpaceDE/>
        <w:autoSpaceDN/>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4F31843A"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 Qual o seu grau de escolaridade?</w:t>
      </w:r>
    </w:p>
    <w:p w14:paraId="39AA81FC"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Não tenho Educação Formal</w:t>
      </w:r>
    </w:p>
    <w:p w14:paraId="5D497404"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Ensino Fundamental Incompleto</w:t>
      </w:r>
    </w:p>
    <w:p w14:paraId="65F4A4A1"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Ensino Fundamental Completo</w:t>
      </w:r>
    </w:p>
    <w:p w14:paraId="755C92E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Ensino Médio Incompleto</w:t>
      </w:r>
    </w:p>
    <w:p w14:paraId="7B7C564C"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Ensino Médio Completo</w:t>
      </w:r>
    </w:p>
    <w:p w14:paraId="6C078C3B"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Curso Técnico Completo</w:t>
      </w:r>
    </w:p>
    <w:p w14:paraId="789B9F8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Ensino Superior Incompleto</w:t>
      </w:r>
    </w:p>
    <w:p w14:paraId="0544E8A0"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Ensino Superior Completo</w:t>
      </w:r>
    </w:p>
    <w:p w14:paraId="3F9CF41A"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Pós Graduação Completo</w:t>
      </w:r>
    </w:p>
    <w:p w14:paraId="034D6935" w14:textId="77777777" w:rsidR="002535F8" w:rsidRPr="002535F8" w:rsidRDefault="002535F8" w:rsidP="002535F8">
      <w:pPr>
        <w:widowControl/>
        <w:autoSpaceDE/>
        <w:autoSpaceDN/>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4BC9CEF9"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Qual a sua renda mensal fixa individual (média mensal bruta aproximada) nos últimos 3 meses?</w:t>
      </w:r>
    </w:p>
    <w:p w14:paraId="1816138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(Calcule fazendo uma média das suas remunerações nos últimos 3 meses. Em 2023, o salário mínimo foi fixado em R$ 1.320,00.)</w:t>
      </w:r>
    </w:p>
    <w:p w14:paraId="21F90B0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Nenhuma renda.</w:t>
      </w:r>
    </w:p>
    <w:p w14:paraId="6A29AABE"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Até 1 salário mínimo</w:t>
      </w:r>
    </w:p>
    <w:p w14:paraId="5B881DA1"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De 1 a 3 salários mínimos</w:t>
      </w:r>
    </w:p>
    <w:p w14:paraId="0FE584D4"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De 3 a 5 salários mínimos</w:t>
      </w:r>
    </w:p>
    <w:p w14:paraId="73257C99"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De 5 a 8 salários mínimos</w:t>
      </w:r>
    </w:p>
    <w:p w14:paraId="0029F3A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De 8 a 10 salários mínimos</w:t>
      </w:r>
    </w:p>
    <w:p w14:paraId="6474B05E"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Acima de 10 salários mínimos</w:t>
      </w:r>
    </w:p>
    <w:p w14:paraId="6B9F0587" w14:textId="77777777" w:rsidR="002535F8" w:rsidRPr="002535F8" w:rsidRDefault="002535F8" w:rsidP="002535F8">
      <w:pPr>
        <w:widowControl/>
        <w:autoSpaceDE/>
        <w:autoSpaceDN/>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4EA3EC2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Você é beneficiário de algum programa social? </w:t>
      </w:r>
    </w:p>
    <w:p w14:paraId="01A855F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Não</w:t>
      </w:r>
    </w:p>
    <w:p w14:paraId="31F7840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Bolsa família</w:t>
      </w:r>
    </w:p>
    <w:p w14:paraId="7F9003E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Benefício de Prestação Continuada</w:t>
      </w:r>
    </w:p>
    <w:p w14:paraId="52F3F0E8"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lastRenderedPageBreak/>
        <w:t>(  )</w:t>
      </w:r>
      <w:proofErr w:type="gramEnd"/>
      <w:r w:rsidRPr="002535F8">
        <w:rPr>
          <w:rFonts w:ascii="Arial Narrow" w:eastAsia="Arial Narrow" w:hAnsi="Arial Narrow" w:cs="Arial Narrow"/>
          <w:color w:val="000000"/>
          <w:kern w:val="2"/>
          <w:sz w:val="24"/>
          <w:lang w:val="pt-BR" w:eastAsia="pt-BR"/>
          <w14:ligatures w14:val="standardContextual"/>
        </w:rPr>
        <w:t xml:space="preserve"> Programa de Erradicação do Trabalho Infantil</w:t>
      </w:r>
    </w:p>
    <w:p w14:paraId="736DC6E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Garantia-Safra</w:t>
      </w:r>
    </w:p>
    <w:p w14:paraId="55755959"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Seguro-Defeso</w:t>
      </w:r>
    </w:p>
    <w:p w14:paraId="11F190D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Outro</w:t>
      </w:r>
    </w:p>
    <w:p w14:paraId="7B4F267A" w14:textId="77777777" w:rsidR="002535F8" w:rsidRPr="002535F8" w:rsidRDefault="002535F8" w:rsidP="002535F8">
      <w:pPr>
        <w:widowControl/>
        <w:autoSpaceDE/>
        <w:autoSpaceDN/>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26841F5E"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 xml:space="preserve">Vai concorrer às </w:t>
      </w:r>
      <w:proofErr w:type="gramStart"/>
      <w:r w:rsidRPr="002535F8">
        <w:rPr>
          <w:rFonts w:ascii="Arial Narrow" w:eastAsia="Arial Narrow" w:hAnsi="Arial Narrow" w:cs="Arial Narrow"/>
          <w:b/>
          <w:color w:val="000000"/>
          <w:kern w:val="2"/>
          <w:sz w:val="24"/>
          <w:lang w:val="pt-BR" w:eastAsia="pt-BR"/>
          <w14:ligatures w14:val="standardContextual"/>
        </w:rPr>
        <w:t>cotas ?</w:t>
      </w:r>
      <w:proofErr w:type="gramEnd"/>
    </w:p>
    <w:p w14:paraId="35B4152B"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 Sim               (    ) Não</w:t>
      </w:r>
    </w:p>
    <w:p w14:paraId="589CD90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143FBE0A"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Se sim. Qual? </w:t>
      </w:r>
    </w:p>
    <w:p w14:paraId="6C6A31D7"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 Pessoa negra</w:t>
      </w:r>
    </w:p>
    <w:p w14:paraId="4106E56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xml:space="preserve">(  </w:t>
      </w:r>
      <w:proofErr w:type="gramEnd"/>
      <w:r w:rsidRPr="002535F8">
        <w:rPr>
          <w:rFonts w:ascii="Arial Narrow" w:eastAsia="Arial Narrow" w:hAnsi="Arial Narrow" w:cs="Arial Narrow"/>
          <w:color w:val="000000"/>
          <w:kern w:val="2"/>
          <w:sz w:val="24"/>
          <w:lang w:val="pt-BR" w:eastAsia="pt-BR"/>
          <w14:ligatures w14:val="standardContextual"/>
        </w:rPr>
        <w:t>  ) Pessoa indígena</w:t>
      </w:r>
    </w:p>
    <w:p w14:paraId="409AF08A" w14:textId="77777777" w:rsidR="002535F8" w:rsidRPr="002535F8" w:rsidRDefault="002535F8" w:rsidP="002535F8">
      <w:pPr>
        <w:widowControl/>
        <w:autoSpaceDE/>
        <w:autoSpaceDN/>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130AB55A"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Qual a sua principal função/profissão no campo artístico e cultural?</w:t>
      </w:r>
    </w:p>
    <w:p w14:paraId="1CDC01A8"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 Artista, Artesão(a), Brincante, Criador(a) e afins.</w:t>
      </w:r>
    </w:p>
    <w:p w14:paraId="3F385A34"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 Instrutor(a), oficineiro(a), educador(a) artístico(a)-cultural e afins.</w:t>
      </w:r>
    </w:p>
    <w:p w14:paraId="6FE9645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 Curador(a), Programador(a) e afins.</w:t>
      </w:r>
    </w:p>
    <w:p w14:paraId="67BC3E11"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 Produtor(a)</w:t>
      </w:r>
    </w:p>
    <w:p w14:paraId="3BA5FCC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 Gestor(a)</w:t>
      </w:r>
    </w:p>
    <w:p w14:paraId="69E00A27"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 Técnico(a)</w:t>
      </w:r>
    </w:p>
    <w:p w14:paraId="52F2778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 Consultor(a), Pesquisador(a) e afins.</w:t>
      </w:r>
    </w:p>
    <w:p w14:paraId="3AE02519"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)________________________________________________Outro(a)s</w:t>
      </w:r>
    </w:p>
    <w:p w14:paraId="43FC0C9E" w14:textId="77777777" w:rsidR="002535F8" w:rsidRPr="002535F8" w:rsidRDefault="002535F8" w:rsidP="002535F8">
      <w:pPr>
        <w:widowControl/>
        <w:autoSpaceDE/>
        <w:autoSpaceDN/>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377CEFC0"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Você está representando um coletivo (sem CNPJ)?</w:t>
      </w:r>
    </w:p>
    <w:p w14:paraId="4F06773C"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Não</w:t>
      </w:r>
    </w:p>
    <w:p w14:paraId="4619148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Sim</w:t>
      </w:r>
    </w:p>
    <w:p w14:paraId="4B34A5A7"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Caso tenha respondido "sim":</w:t>
      </w:r>
    </w:p>
    <w:p w14:paraId="3DC3DD1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Nome do coletivo:</w:t>
      </w:r>
    </w:p>
    <w:p w14:paraId="1E06C5DB"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Ano de Criação:</w:t>
      </w:r>
    </w:p>
    <w:p w14:paraId="04E12300"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Quantas pessoas fazem parte do coletivo?</w:t>
      </w:r>
    </w:p>
    <w:p w14:paraId="4C087291"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Nome completo e CPF das pessoas que compõem o coletivo:</w:t>
      </w:r>
    </w:p>
    <w:p w14:paraId="7B200E06" w14:textId="77777777" w:rsidR="002535F8" w:rsidRPr="002535F8" w:rsidRDefault="002535F8" w:rsidP="002535F8">
      <w:pPr>
        <w:widowControl/>
        <w:autoSpaceDE/>
        <w:autoSpaceDN/>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17C6E4DB"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2. DADOS DO PROJETO</w:t>
      </w:r>
    </w:p>
    <w:p w14:paraId="444675F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Nome do Projeto:</w:t>
      </w:r>
    </w:p>
    <w:p w14:paraId="5E280E0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41AEC3B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Quais atividades e/ou produtos estão previstos no seu projeto? Por favor, quantifique.</w:t>
      </w:r>
    </w:p>
    <w:p w14:paraId="6897EF0B"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Bolsa de estudos</w:t>
      </w:r>
    </w:p>
    <w:p w14:paraId="27BA5A7B"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Bolsa para desenvolvimento de processos criativos</w:t>
      </w:r>
    </w:p>
    <w:p w14:paraId="332DE039"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Campanha de comunicação</w:t>
      </w:r>
    </w:p>
    <w:p w14:paraId="01FFC5C0"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Capacitação</w:t>
      </w:r>
    </w:p>
    <w:p w14:paraId="4C51FE7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Catálogo</w:t>
      </w:r>
    </w:p>
    <w:p w14:paraId="009BD90E"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spellStart"/>
      <w:r w:rsidRPr="002535F8">
        <w:rPr>
          <w:rFonts w:ascii="Arial Narrow" w:eastAsia="Arial Narrow" w:hAnsi="Arial Narrow" w:cs="Arial Narrow"/>
          <w:color w:val="000000"/>
          <w:kern w:val="2"/>
          <w:sz w:val="24"/>
          <w:lang w:val="pt-BR" w:eastAsia="pt-BR"/>
          <w14:ligatures w14:val="standardContextual"/>
        </w:rPr>
        <w:t>Cine-clube</w:t>
      </w:r>
      <w:proofErr w:type="spellEnd"/>
    </w:p>
    <w:p w14:paraId="75E28C94"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Concerto</w:t>
      </w:r>
    </w:p>
    <w:p w14:paraId="0F38073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Cortejo</w:t>
      </w:r>
    </w:p>
    <w:p w14:paraId="7378F11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Curso livre</w:t>
      </w:r>
    </w:p>
    <w:p w14:paraId="01C5D6BA"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Curso regular</w:t>
      </w:r>
    </w:p>
    <w:p w14:paraId="1DCB494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Desfile</w:t>
      </w:r>
    </w:p>
    <w:p w14:paraId="1AC6187C"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Documentário</w:t>
      </w:r>
    </w:p>
    <w:p w14:paraId="3CA61DAC"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lastRenderedPageBreak/>
        <w:t>Ebook</w:t>
      </w:r>
    </w:p>
    <w:p w14:paraId="4BCD140B"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Encontro</w:t>
      </w:r>
    </w:p>
    <w:p w14:paraId="1586CB8E"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Espetáculo</w:t>
      </w:r>
    </w:p>
    <w:p w14:paraId="6F3BCD17"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Evento cultural</w:t>
      </w:r>
    </w:p>
    <w:p w14:paraId="6437E8A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Evento institucional</w:t>
      </w:r>
    </w:p>
    <w:p w14:paraId="4FE483AA"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Exibição</w:t>
      </w:r>
    </w:p>
    <w:p w14:paraId="0C9BF16B"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Exposição</w:t>
      </w:r>
    </w:p>
    <w:p w14:paraId="5589557C"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Feira</w:t>
      </w:r>
    </w:p>
    <w:p w14:paraId="10A1580E"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Festival</w:t>
      </w:r>
    </w:p>
    <w:p w14:paraId="18BBDB0B"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Filme</w:t>
      </w:r>
    </w:p>
    <w:p w14:paraId="79CEF32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Fomento</w:t>
      </w:r>
    </w:p>
    <w:p w14:paraId="1354492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Fotografia</w:t>
      </w:r>
    </w:p>
    <w:p w14:paraId="23868F5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Intercâmbio</w:t>
      </w:r>
    </w:p>
    <w:p w14:paraId="7C34FAD4"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Jogo</w:t>
      </w:r>
    </w:p>
    <w:p w14:paraId="1787802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Live</w:t>
      </w:r>
    </w:p>
    <w:p w14:paraId="444BB8EC"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Livro</w:t>
      </w:r>
    </w:p>
    <w:p w14:paraId="28021964"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Mostra</w:t>
      </w:r>
    </w:p>
    <w:p w14:paraId="7394DB21"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Música</w:t>
      </w:r>
    </w:p>
    <w:p w14:paraId="30A77DF8"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Espetáculo Musical</w:t>
      </w:r>
    </w:p>
    <w:p w14:paraId="24986C09"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Obra</w:t>
      </w:r>
    </w:p>
    <w:p w14:paraId="0675600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Oficina</w:t>
      </w:r>
    </w:p>
    <w:p w14:paraId="5FF290D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Palestra</w:t>
      </w:r>
    </w:p>
    <w:p w14:paraId="77AB51D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Performance</w:t>
      </w:r>
    </w:p>
    <w:p w14:paraId="026F4E6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Pesquisa</w:t>
      </w:r>
    </w:p>
    <w:p w14:paraId="031F2F78"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Podcast</w:t>
      </w:r>
    </w:p>
    <w:p w14:paraId="5E6CB99A"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Premiação</w:t>
      </w:r>
    </w:p>
    <w:p w14:paraId="0C1943D4"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Produção audiovisual</w:t>
      </w:r>
    </w:p>
    <w:p w14:paraId="404BC3A7"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Produção de arte digital</w:t>
      </w:r>
    </w:p>
    <w:p w14:paraId="359DBAE1"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Produção de publicações</w:t>
      </w:r>
    </w:p>
    <w:p w14:paraId="7F17221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Produção musical</w:t>
      </w:r>
    </w:p>
    <w:p w14:paraId="3583390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Produção radiofônica</w:t>
      </w:r>
    </w:p>
    <w:p w14:paraId="062F7A6B"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Produtos artesanais</w:t>
      </w:r>
    </w:p>
    <w:p w14:paraId="6678092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Programa de rádio</w:t>
      </w:r>
    </w:p>
    <w:p w14:paraId="2604E6EE"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Projeto</w:t>
      </w:r>
    </w:p>
    <w:p w14:paraId="251BFB4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Publicação</w:t>
      </w:r>
    </w:p>
    <w:p w14:paraId="3D846D59"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Reforma</w:t>
      </w:r>
    </w:p>
    <w:p w14:paraId="1C63C7E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Relatório de pesquisa</w:t>
      </w:r>
    </w:p>
    <w:p w14:paraId="3AF890DB"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Residência</w:t>
      </w:r>
    </w:p>
    <w:p w14:paraId="6CD9F447"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Restauro</w:t>
      </w:r>
    </w:p>
    <w:p w14:paraId="007D3604"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Roda de samba</w:t>
      </w:r>
    </w:p>
    <w:p w14:paraId="5E8DF26C"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Roteiro cinematográfico</w:t>
      </w:r>
    </w:p>
    <w:p w14:paraId="0699F13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Seminário</w:t>
      </w:r>
    </w:p>
    <w:p w14:paraId="5AC7204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Site</w:t>
      </w:r>
    </w:p>
    <w:p w14:paraId="242DE2BE"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Single</w:t>
      </w:r>
    </w:p>
    <w:p w14:paraId="0F60472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Texto teatral</w:t>
      </w:r>
    </w:p>
    <w:p w14:paraId="7B974D01"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Tombamento, Registro</w:t>
      </w:r>
    </w:p>
    <w:p w14:paraId="7672206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Vídeo</w:t>
      </w:r>
    </w:p>
    <w:p w14:paraId="13516E14"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lastRenderedPageBreak/>
        <w:t>Visita espontânea</w:t>
      </w:r>
    </w:p>
    <w:p w14:paraId="35F8AF5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Visita mediada programada</w:t>
      </w:r>
    </w:p>
    <w:p w14:paraId="206B4751"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Visita programada</w:t>
      </w:r>
    </w:p>
    <w:p w14:paraId="4E9BB66E"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Vivência</w:t>
      </w:r>
      <w:r w:rsidRPr="002535F8">
        <w:rPr>
          <w:rFonts w:ascii="Arial Narrow" w:eastAsia="Arial Narrow" w:hAnsi="Arial Narrow" w:cs="Arial Narrow"/>
          <w:color w:val="000000"/>
          <w:kern w:val="2"/>
          <w:sz w:val="24"/>
          <w:lang w:val="pt-BR" w:eastAsia="pt-BR"/>
          <w14:ligatures w14:val="standardContextual"/>
        </w:rPr>
        <w:br/>
        <w:t> </w:t>
      </w:r>
    </w:p>
    <w:p w14:paraId="46B28928"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Quais são as principais áreas de atuação do projeto?</w:t>
      </w:r>
    </w:p>
    <w:p w14:paraId="4A448C49"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(Marque entre 1 e 3 principais áreas da cultura que seu projeto alcança:)</w:t>
      </w:r>
    </w:p>
    <w:p w14:paraId="42C6B4AC"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Arte de rua</w:t>
      </w:r>
    </w:p>
    <w:p w14:paraId="5C0DF064"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Arte digital</w:t>
      </w:r>
    </w:p>
    <w:p w14:paraId="1DCC183A"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Arte e Cultura Digital</w:t>
      </w:r>
    </w:p>
    <w:p w14:paraId="39CA3220"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Artes visuais</w:t>
      </w:r>
    </w:p>
    <w:p w14:paraId="1CF1D34A"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Artesanato</w:t>
      </w:r>
    </w:p>
    <w:p w14:paraId="04437350"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Audiovisual</w:t>
      </w:r>
    </w:p>
    <w:p w14:paraId="2AAB64BC"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Cenografia</w:t>
      </w:r>
    </w:p>
    <w:p w14:paraId="0C443B4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Cinema</w:t>
      </w:r>
    </w:p>
    <w:p w14:paraId="30A277AC"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Circo</w:t>
      </w:r>
    </w:p>
    <w:p w14:paraId="63D5BE6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Comunicação</w:t>
      </w:r>
    </w:p>
    <w:p w14:paraId="19F642B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Cultura Afro-brasileira</w:t>
      </w:r>
    </w:p>
    <w:p w14:paraId="176B5E40"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Cultura Alimentar</w:t>
      </w:r>
    </w:p>
    <w:p w14:paraId="0D0B6DF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Cultura Cigana</w:t>
      </w:r>
    </w:p>
    <w:p w14:paraId="0A860608"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Cultura DEF</w:t>
      </w:r>
    </w:p>
    <w:p w14:paraId="52A212F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Cultura Digital</w:t>
      </w:r>
    </w:p>
    <w:p w14:paraId="2EBE27BB"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Cultura Estrangeira (imigrantes)</w:t>
      </w:r>
    </w:p>
    <w:p w14:paraId="50070BE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Cultura Indígena</w:t>
      </w:r>
    </w:p>
    <w:p w14:paraId="39603DAA"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Cultura LGBTQIAP+</w:t>
      </w:r>
    </w:p>
    <w:p w14:paraId="3C2A64B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Cultura Negra</w:t>
      </w:r>
    </w:p>
    <w:p w14:paraId="4165D48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Cultura Popular</w:t>
      </w:r>
    </w:p>
    <w:p w14:paraId="7A9662E1"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Cultura Quilombola</w:t>
      </w:r>
    </w:p>
    <w:p w14:paraId="765C41E7"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Cultura Tradicional</w:t>
      </w:r>
    </w:p>
    <w:p w14:paraId="4C5937F9"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Dança</w:t>
      </w:r>
    </w:p>
    <w:p w14:paraId="15C52B71"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Design</w:t>
      </w:r>
    </w:p>
    <w:p w14:paraId="48205BA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Direito Autoral</w:t>
      </w:r>
    </w:p>
    <w:p w14:paraId="1C69DC9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Economia Criativa</w:t>
      </w:r>
    </w:p>
    <w:p w14:paraId="244006B7"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Figurino</w:t>
      </w:r>
    </w:p>
    <w:p w14:paraId="474E5201"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Filosofia</w:t>
      </w:r>
    </w:p>
    <w:p w14:paraId="22ACBAB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Fotografia</w:t>
      </w:r>
    </w:p>
    <w:p w14:paraId="5782F95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Gastronomia</w:t>
      </w:r>
    </w:p>
    <w:p w14:paraId="56A4145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Gestão Cultural</w:t>
      </w:r>
    </w:p>
    <w:p w14:paraId="6FACF4A4"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História</w:t>
      </w:r>
    </w:p>
    <w:p w14:paraId="593229C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Humor e Comédia</w:t>
      </w:r>
    </w:p>
    <w:p w14:paraId="74793D8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Jogos Eletrônicos</w:t>
      </w:r>
    </w:p>
    <w:p w14:paraId="6A39A759"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Jornalismo</w:t>
      </w:r>
    </w:p>
    <w:p w14:paraId="40D5FCB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Leitura</w:t>
      </w:r>
    </w:p>
    <w:p w14:paraId="6C4DBEB7"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Literatura</w:t>
      </w:r>
    </w:p>
    <w:p w14:paraId="7D9A6D6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Livro</w:t>
      </w:r>
    </w:p>
    <w:p w14:paraId="28653E60"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Meio ambiente</w:t>
      </w:r>
    </w:p>
    <w:p w14:paraId="4F16B6E0"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Memória</w:t>
      </w:r>
    </w:p>
    <w:p w14:paraId="35728C9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lastRenderedPageBreak/>
        <w:t>Moda</w:t>
      </w:r>
    </w:p>
    <w:p w14:paraId="06882ED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Museu</w:t>
      </w:r>
    </w:p>
    <w:p w14:paraId="3179812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Música</w:t>
      </w:r>
    </w:p>
    <w:p w14:paraId="1D5BFAC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Patrimônio Imaterial</w:t>
      </w:r>
    </w:p>
    <w:p w14:paraId="6CB15134"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Patrimônio Material</w:t>
      </w:r>
    </w:p>
    <w:p w14:paraId="698523B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Performance</w:t>
      </w:r>
    </w:p>
    <w:p w14:paraId="33B7E5A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Pesquisa</w:t>
      </w:r>
    </w:p>
    <w:p w14:paraId="30F1AD54"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Povos Tradicionais de Matriz Africana</w:t>
      </w:r>
    </w:p>
    <w:p w14:paraId="429346C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Produção Cultural</w:t>
      </w:r>
    </w:p>
    <w:p w14:paraId="27103E21"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Rádio</w:t>
      </w:r>
    </w:p>
    <w:p w14:paraId="352C440B"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Sonorização e iluminação</w:t>
      </w:r>
    </w:p>
    <w:p w14:paraId="7E3B1B7B"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Teatro</w:t>
      </w:r>
    </w:p>
    <w:p w14:paraId="3C9A347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Televisão</w:t>
      </w:r>
    </w:p>
    <w:p w14:paraId="02DACF8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7A59B960"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5F2990BC"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xml:space="preserve">  </w:t>
      </w:r>
      <w:r w:rsidRPr="002535F8">
        <w:rPr>
          <w:rFonts w:ascii="Arial Narrow" w:eastAsia="Arial Narrow" w:hAnsi="Arial Narrow" w:cs="Arial Narrow"/>
          <w:b/>
          <w:color w:val="000000"/>
          <w:kern w:val="2"/>
          <w:sz w:val="24"/>
          <w:lang w:val="pt-BR" w:eastAsia="pt-BR"/>
          <w14:ligatures w14:val="standardContextual"/>
        </w:rPr>
        <w:t>Descrição do projeto</w:t>
      </w:r>
    </w:p>
    <w:p w14:paraId="58A255A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(Na descrição, você deve apresentar informações gerais sobre o seu projeto. Algumas perguntas orientadoras: O que você realizará com o projeto? Porque ele é importante para a sociedade? Como a ideia do projeto surgiu? Conte sobre o contexto de realização.)</w:t>
      </w:r>
    </w:p>
    <w:p w14:paraId="66BE0F29"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br/>
      </w:r>
      <w:r w:rsidRPr="002535F8">
        <w:rPr>
          <w:rFonts w:ascii="Arial Narrow" w:eastAsia="Arial Narrow" w:hAnsi="Arial Narrow" w:cs="Arial Narrow"/>
          <w:b/>
          <w:color w:val="000000"/>
          <w:kern w:val="2"/>
          <w:sz w:val="24"/>
          <w:lang w:val="pt-BR" w:eastAsia="pt-BR"/>
          <w14:ligatures w14:val="standardContextual"/>
        </w:rPr>
        <w:t>Objetivos do projeto</w:t>
      </w:r>
    </w:p>
    <w:p w14:paraId="24588A0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(Neste campo, você deve propor objetivos para o seu projeto, ou seja, deve informar o que você pretende alcançar com a realização do projeto. É importante que você seja breve e proponha entre três a cinco objetivos.)</w:t>
      </w:r>
    </w:p>
    <w:p w14:paraId="73B36110"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439FAA0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Metas</w:t>
      </w:r>
    </w:p>
    <w:p w14:paraId="5F4BD60B"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(Neste espaço, é necessário detalhar os objetivos em pequenas ações e/ou resultados que sejam quantificáveis. Por exemplo: Realização de 02 oficinas de artes circenses; Confecção de 80 figurinos; 120 pessoas idosas beneficiadas.)</w:t>
      </w:r>
    </w:p>
    <w:p w14:paraId="7B5F409B"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103E67A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Perfil do público a ser atingido pelo projeto</w:t>
      </w:r>
    </w:p>
    <w:p w14:paraId="451A65E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(Preencha aqui informações sobre as pessoas que serão beneficiadas ou participarão do seu projeto. Perguntas orientadoras: Quem vai ser o público do seu projeto? Essas pessoas são crianças, adultas e/ou idosas? Elas fazem parte de alguma comunidade? Qual a escolaridade delas? Elas moram em qual local, bairro e/ou região? No caso de públicos digitais, qual o perfil das pessoas a que seu projeto se direciona?)</w:t>
      </w:r>
    </w:p>
    <w:p w14:paraId="20C51828"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br/>
      </w:r>
      <w:r w:rsidRPr="002535F8">
        <w:rPr>
          <w:rFonts w:ascii="Arial Narrow" w:eastAsia="Arial Narrow" w:hAnsi="Arial Narrow" w:cs="Arial Narrow"/>
          <w:b/>
          <w:color w:val="000000"/>
          <w:kern w:val="2"/>
          <w:sz w:val="24"/>
          <w:lang w:val="pt-BR" w:eastAsia="pt-BR"/>
          <w14:ligatures w14:val="standardContextual"/>
        </w:rPr>
        <w:t>Sua ação cultural é voltada prioritariamente para algum destes perfis de público? </w:t>
      </w:r>
    </w:p>
    <w:p w14:paraId="443C6EF4"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Pessoas vítimas de violência</w:t>
      </w:r>
    </w:p>
    <w:p w14:paraId="5D7957D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Pessoas em situação de pobreza</w:t>
      </w:r>
    </w:p>
    <w:p w14:paraId="132C8F3B"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Pessoas em situação de rua (moradores de rua)</w:t>
      </w:r>
    </w:p>
    <w:p w14:paraId="2F7F8B0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Pessoas em situação de restrição e privação de liberdade (população carcerária)</w:t>
      </w:r>
    </w:p>
    <w:p w14:paraId="4B052EA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Pessoas com deficiência</w:t>
      </w:r>
    </w:p>
    <w:p w14:paraId="20DCD0A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Pessoas em sofrimento físico e/ou psíquico</w:t>
      </w:r>
    </w:p>
    <w:p w14:paraId="523E8CA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Mulheres</w:t>
      </w:r>
    </w:p>
    <w:p w14:paraId="44A6127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Gays, lésbicas, bissexuais, travestis, transgêneros e transexuais</w:t>
      </w:r>
    </w:p>
    <w:p w14:paraId="32205E57"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Povos e comunidades tradicionais</w:t>
      </w:r>
    </w:p>
    <w:p w14:paraId="1ECFFF08"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lastRenderedPageBreak/>
        <w:t>Negros e/ou negras</w:t>
      </w:r>
    </w:p>
    <w:p w14:paraId="2C779E10"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Ciganos</w:t>
      </w:r>
    </w:p>
    <w:p w14:paraId="03F7A29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Indígenas</w:t>
      </w:r>
    </w:p>
    <w:p w14:paraId="4E24EEA4"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Não é voltada especificamente para um perfil, é aberta para todos</w:t>
      </w:r>
    </w:p>
    <w:p w14:paraId="79E3F279"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Outros</w:t>
      </w:r>
    </w:p>
    <w:p w14:paraId="38DA178D" w14:textId="77777777" w:rsidR="002535F8" w:rsidRPr="002535F8" w:rsidRDefault="002535F8" w:rsidP="002535F8">
      <w:pPr>
        <w:widowControl/>
        <w:autoSpaceDE/>
        <w:autoSpaceDN/>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21C63EFC"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Medidas de acessibilidade empregadas no projeto</w:t>
      </w:r>
    </w:p>
    <w:p w14:paraId="4D6B1D51"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xml:space="preserve">(Marque quais medidas de acessibilidade serão implementadas ou estarão disponíveis para a participação de Pessoas com deficiência - </w:t>
      </w:r>
      <w:proofErr w:type="spellStart"/>
      <w:r w:rsidRPr="002535F8">
        <w:rPr>
          <w:rFonts w:ascii="Arial Narrow" w:eastAsia="Arial Narrow" w:hAnsi="Arial Narrow" w:cs="Arial Narrow"/>
          <w:color w:val="000000"/>
          <w:kern w:val="2"/>
          <w:sz w:val="24"/>
          <w:lang w:val="pt-BR" w:eastAsia="pt-BR"/>
          <w14:ligatures w14:val="standardContextual"/>
        </w:rPr>
        <w:t>PCD´s</w:t>
      </w:r>
      <w:proofErr w:type="spellEnd"/>
      <w:r w:rsidRPr="002535F8">
        <w:rPr>
          <w:rFonts w:ascii="Arial Narrow" w:eastAsia="Arial Narrow" w:hAnsi="Arial Narrow" w:cs="Arial Narrow"/>
          <w:color w:val="000000"/>
          <w:kern w:val="2"/>
          <w:sz w:val="24"/>
          <w:lang w:val="pt-BR" w:eastAsia="pt-BR"/>
          <w14:ligatures w14:val="standardContextual"/>
        </w:rPr>
        <w:t>, tais como, intérprete de libras, audiodescrição, entre outras medidas de acessibilidade a pessoas com deficiência, idosos e mobilidade reduzida).</w:t>
      </w:r>
    </w:p>
    <w:p w14:paraId="2150891D" w14:textId="77777777" w:rsidR="002535F8" w:rsidRPr="002535F8" w:rsidRDefault="002535F8" w:rsidP="002535F8">
      <w:pPr>
        <w:widowControl/>
        <w:autoSpaceDE/>
        <w:autoSpaceDN/>
        <w:jc w:val="both"/>
        <w:rPr>
          <w:rFonts w:ascii="Arial Narrow" w:eastAsia="Arial Narrow" w:hAnsi="Arial Narrow" w:cs="Arial Narrow"/>
          <w:color w:val="000000"/>
          <w:kern w:val="2"/>
          <w:sz w:val="24"/>
          <w:lang w:val="pt-BR" w:eastAsia="pt-BR"/>
          <w14:ligatures w14:val="standardContextual"/>
        </w:rPr>
      </w:pPr>
    </w:p>
    <w:p w14:paraId="29A8EB7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Acessibilidade arquitetônica: </w:t>
      </w:r>
    </w:p>
    <w:p w14:paraId="505DE41C"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rotas acessíveis, com espaço de manobra para cadeira de rodas; </w:t>
      </w:r>
    </w:p>
    <w:p w14:paraId="3D04E2A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piso tátil; </w:t>
      </w:r>
    </w:p>
    <w:p w14:paraId="7F77403B"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rampas; </w:t>
      </w:r>
    </w:p>
    <w:p w14:paraId="1CE82068"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elevadores adequados para pessoas com deficiência; </w:t>
      </w:r>
    </w:p>
    <w:p w14:paraId="102FEAC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corrimãos e guarda-corpos; </w:t>
      </w:r>
    </w:p>
    <w:p w14:paraId="194DD811"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banheiros femininos e masculinos adaptados para pessoas com deficiência; </w:t>
      </w:r>
    </w:p>
    <w:p w14:paraId="5A66B18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vagas de estacionamento para pessoas com deficiência; </w:t>
      </w:r>
    </w:p>
    <w:p w14:paraId="30B49DF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assentos para pessoas obesas; </w:t>
      </w:r>
    </w:p>
    <w:p w14:paraId="1C1C1EF7"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iluminação adequada; </w:t>
      </w:r>
    </w:p>
    <w:p w14:paraId="7DDC993B"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Outra ___________________</w:t>
      </w:r>
    </w:p>
    <w:p w14:paraId="12EF72C8"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0713305C"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Acessibilidade comunicacional:  </w:t>
      </w:r>
    </w:p>
    <w:p w14:paraId="0632FAC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a Língua Brasileira de Sinais - Libras; </w:t>
      </w:r>
    </w:p>
    <w:p w14:paraId="6CCACD4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o sistema Braille; </w:t>
      </w:r>
    </w:p>
    <w:p w14:paraId="3B32E13C"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o sistema de sinalização ou comunicação tátil; </w:t>
      </w:r>
    </w:p>
    <w:p w14:paraId="29F781C1"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a audiodescrição; </w:t>
      </w:r>
    </w:p>
    <w:p w14:paraId="1739A37B"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as legendas;  </w:t>
      </w:r>
    </w:p>
    <w:p w14:paraId="19415B69"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a linguagem simples; </w:t>
      </w:r>
    </w:p>
    <w:p w14:paraId="7B5C87A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textos adaptados para leitores de tela; e </w:t>
      </w:r>
    </w:p>
    <w:p w14:paraId="27CE3BC9"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Outra ______________________________</w:t>
      </w:r>
    </w:p>
    <w:p w14:paraId="2DD8678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6209B51C"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Acessibilidade atitudinal:  </w:t>
      </w:r>
    </w:p>
    <w:p w14:paraId="2975DD0C"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capacitação de equipes atuantes nos projetos culturais; </w:t>
      </w:r>
    </w:p>
    <w:p w14:paraId="29ADE21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contratação de profissionais com deficiência e profissionais especializados em acessibilidade cultural; </w:t>
      </w:r>
    </w:p>
    <w:p w14:paraId="0EC73FD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formação e sensibilização de agentes culturais, público e todos os envolvidos na cadeia produtiva cultural; e </w:t>
      </w:r>
    </w:p>
    <w:p w14:paraId="0CE8A00E"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outras medidas que visem a eliminação de atitudes </w:t>
      </w:r>
      <w:proofErr w:type="spellStart"/>
      <w:r w:rsidRPr="002535F8">
        <w:rPr>
          <w:rFonts w:ascii="Arial Narrow" w:eastAsia="Arial Narrow" w:hAnsi="Arial Narrow" w:cs="Arial Narrow"/>
          <w:color w:val="000000"/>
          <w:kern w:val="2"/>
          <w:sz w:val="24"/>
          <w:lang w:val="pt-BR" w:eastAsia="pt-BR"/>
          <w14:ligatures w14:val="standardContextual"/>
        </w:rPr>
        <w:t>capacitistas</w:t>
      </w:r>
      <w:proofErr w:type="spellEnd"/>
      <w:r w:rsidRPr="002535F8">
        <w:rPr>
          <w:rFonts w:ascii="Arial Narrow" w:eastAsia="Arial Narrow" w:hAnsi="Arial Narrow" w:cs="Arial Narrow"/>
          <w:color w:val="000000"/>
          <w:kern w:val="2"/>
          <w:sz w:val="24"/>
          <w:lang w:val="pt-BR" w:eastAsia="pt-BR"/>
          <w14:ligatures w14:val="standardContextual"/>
        </w:rPr>
        <w:t>. </w:t>
      </w:r>
    </w:p>
    <w:p w14:paraId="5350EC1C"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627EE2C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Informe como essas medidas de acessibilidade serão implementadas ou disponibilizadas de acordo com o projeto proposto.</w:t>
      </w:r>
    </w:p>
    <w:p w14:paraId="38CE1E98" w14:textId="77777777" w:rsidR="002535F8" w:rsidRPr="002535F8" w:rsidRDefault="002535F8" w:rsidP="002535F8">
      <w:pPr>
        <w:widowControl/>
        <w:autoSpaceDE/>
        <w:autoSpaceDN/>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5678793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Local onde o projeto será executado</w:t>
      </w:r>
    </w:p>
    <w:p w14:paraId="66CE540B"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lastRenderedPageBreak/>
        <w:t>Informe os espaços culturais e outros ambientes onde a sua proposta será realizada. É importante informar também os municípios e Estados onde ela será realizada.</w:t>
      </w:r>
    </w:p>
    <w:p w14:paraId="147B24E2" w14:textId="77777777" w:rsidR="002535F8" w:rsidRPr="002535F8" w:rsidRDefault="002535F8" w:rsidP="002535F8">
      <w:pPr>
        <w:widowControl/>
        <w:autoSpaceDE/>
        <w:autoSpaceDN/>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5342A161"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Previsão do período de execução do projeto</w:t>
      </w:r>
    </w:p>
    <w:p w14:paraId="3E35F7AE"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Data de início:</w:t>
      </w:r>
    </w:p>
    <w:p w14:paraId="376BA83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Data final:</w:t>
      </w:r>
    </w:p>
    <w:p w14:paraId="38208C2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53ACEBDC"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Equipe </w:t>
      </w:r>
    </w:p>
    <w:p w14:paraId="2BE14C4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Informe quais são os profissionais que atuarão no projeto, conforme quadro a seguir:</w:t>
      </w:r>
    </w:p>
    <w:tbl>
      <w:tblPr>
        <w:tblW w:w="0" w:type="auto"/>
        <w:tblInd w:w="14" w:type="dxa"/>
        <w:tblCellMar>
          <w:left w:w="10" w:type="dxa"/>
          <w:right w:w="10" w:type="dxa"/>
        </w:tblCellMar>
        <w:tblLook w:val="04A0" w:firstRow="1" w:lastRow="0" w:firstColumn="1" w:lastColumn="0" w:noHBand="0" w:noVBand="1"/>
      </w:tblPr>
      <w:tblGrid>
        <w:gridCol w:w="8490"/>
      </w:tblGrid>
      <w:tr w:rsidR="002535F8" w:rsidRPr="002535F8" w14:paraId="24A5406C" w14:textId="77777777" w:rsidTr="00E9769F">
        <w:trPr>
          <w:trHeight w:val="1"/>
        </w:trPr>
        <w:tc>
          <w:tcPr>
            <w:tcW w:w="8518"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14:paraId="7D376B0C"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tbl>
            <w:tblPr>
              <w:tblW w:w="0" w:type="auto"/>
              <w:tblCellMar>
                <w:left w:w="10" w:type="dxa"/>
                <w:right w:w="10" w:type="dxa"/>
              </w:tblCellMar>
              <w:tblLook w:val="04A0" w:firstRow="1" w:lastRow="0" w:firstColumn="1" w:lastColumn="0" w:noHBand="0" w:noVBand="1"/>
            </w:tblPr>
            <w:tblGrid>
              <w:gridCol w:w="1907"/>
              <w:gridCol w:w="905"/>
              <w:gridCol w:w="1353"/>
              <w:gridCol w:w="886"/>
              <w:gridCol w:w="1032"/>
              <w:gridCol w:w="1206"/>
              <w:gridCol w:w="1157"/>
            </w:tblGrid>
            <w:tr w:rsidR="002535F8" w:rsidRPr="002535F8" w14:paraId="4DC20E5E" w14:textId="77777777" w:rsidTr="00E9769F">
              <w:trPr>
                <w:trHeight w:val="1"/>
              </w:trPr>
              <w:tc>
                <w:tcPr>
                  <w:tcW w:w="191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2129ADA"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kern w:val="2"/>
                      <w:sz w:val="20"/>
                      <w:lang w:val="pt-BR" w:eastAsia="pt-BR"/>
                      <w14:ligatures w14:val="standardContextual"/>
                    </w:rPr>
                    <w:t>Nome do profissional/empresa</w:t>
                  </w:r>
                </w:p>
              </w:tc>
              <w:tc>
                <w:tcPr>
                  <w:tcW w:w="9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ECB81D3"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kern w:val="2"/>
                      <w:sz w:val="20"/>
                      <w:lang w:val="pt-BR" w:eastAsia="pt-BR"/>
                      <w14:ligatures w14:val="standardContextual"/>
                    </w:rPr>
                    <w:t>Função no projeto</w:t>
                  </w:r>
                </w:p>
              </w:tc>
              <w:tc>
                <w:tcPr>
                  <w:tcW w:w="135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0405351"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kern w:val="2"/>
                      <w:sz w:val="20"/>
                      <w:lang w:val="pt-BR" w:eastAsia="pt-BR"/>
                      <w14:ligatures w14:val="standardContextual"/>
                    </w:rPr>
                    <w:t>CPF/CNPJ</w:t>
                  </w:r>
                </w:p>
              </w:tc>
              <w:tc>
                <w:tcPr>
                  <w:tcW w:w="88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EC93832"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kern w:val="2"/>
                      <w:sz w:val="20"/>
                      <w:lang w:val="pt-BR" w:eastAsia="pt-BR"/>
                      <w14:ligatures w14:val="standardContextual"/>
                    </w:rPr>
                    <w:t>Pessoa negra?</w:t>
                  </w:r>
                </w:p>
              </w:tc>
              <w:tc>
                <w:tcPr>
                  <w:tcW w:w="103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87DB3FA"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kern w:val="2"/>
                      <w:sz w:val="20"/>
                      <w:lang w:val="pt-BR" w:eastAsia="pt-BR"/>
                      <w14:ligatures w14:val="standardContextual"/>
                    </w:rPr>
                    <w:t>Pessoa indígena?</w:t>
                  </w:r>
                </w:p>
              </w:tc>
              <w:tc>
                <w:tcPr>
                  <w:tcW w:w="120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96E412F"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kern w:val="2"/>
                      <w:sz w:val="20"/>
                      <w:lang w:val="pt-BR" w:eastAsia="pt-BR"/>
                      <w14:ligatures w14:val="standardContextual"/>
                    </w:rPr>
                    <w:t>Pessoa com deficiência?</w:t>
                  </w:r>
                </w:p>
              </w:tc>
              <w:tc>
                <w:tcPr>
                  <w:tcW w:w="116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5C766DE"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kern w:val="2"/>
                      <w:sz w:val="20"/>
                      <w:lang w:val="pt-BR" w:eastAsia="pt-BR"/>
                      <w14:ligatures w14:val="standardContextual"/>
                    </w:rPr>
                    <w:t>Pessoa do gênero feminino</w:t>
                  </w:r>
                </w:p>
              </w:tc>
            </w:tr>
            <w:tr w:rsidR="002535F8" w:rsidRPr="002535F8" w14:paraId="03465C77" w14:textId="77777777" w:rsidTr="00E9769F">
              <w:trPr>
                <w:trHeight w:val="1"/>
              </w:trPr>
              <w:tc>
                <w:tcPr>
                  <w:tcW w:w="191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8ADFD13"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kern w:val="2"/>
                      <w:sz w:val="20"/>
                      <w:lang w:val="pt-BR" w:eastAsia="pt-BR"/>
                      <w14:ligatures w14:val="standardContextual"/>
                    </w:rPr>
                    <w:t>Ex.: João Silva</w:t>
                  </w:r>
                </w:p>
              </w:tc>
              <w:tc>
                <w:tcPr>
                  <w:tcW w:w="9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5D27BF9"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kern w:val="2"/>
                      <w:sz w:val="20"/>
                      <w:lang w:val="pt-BR" w:eastAsia="pt-BR"/>
                      <w14:ligatures w14:val="standardContextual"/>
                    </w:rPr>
                    <w:t>Cineasta</w:t>
                  </w:r>
                </w:p>
              </w:tc>
              <w:tc>
                <w:tcPr>
                  <w:tcW w:w="135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6EAD087"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kern w:val="2"/>
                      <w:sz w:val="20"/>
                      <w:lang w:val="pt-BR" w:eastAsia="pt-BR"/>
                      <w14:ligatures w14:val="standardContextual"/>
                    </w:rPr>
                    <w:t>123456789101</w:t>
                  </w:r>
                </w:p>
              </w:tc>
              <w:tc>
                <w:tcPr>
                  <w:tcW w:w="88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94EB969"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kern w:val="2"/>
                      <w:sz w:val="20"/>
                      <w:lang w:val="pt-BR" w:eastAsia="pt-BR"/>
                      <w14:ligatures w14:val="standardContextual"/>
                    </w:rPr>
                    <w:t>Sim/Não</w:t>
                  </w:r>
                </w:p>
              </w:tc>
              <w:tc>
                <w:tcPr>
                  <w:tcW w:w="103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C2BE057"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kern w:val="2"/>
                      <w:sz w:val="20"/>
                      <w:lang w:val="pt-BR" w:eastAsia="pt-BR"/>
                      <w14:ligatures w14:val="standardContextual"/>
                    </w:rPr>
                    <w:t>Sim/Não</w:t>
                  </w:r>
                </w:p>
              </w:tc>
              <w:tc>
                <w:tcPr>
                  <w:tcW w:w="120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A4A325C"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kern w:val="2"/>
                      <w:sz w:val="20"/>
                      <w:lang w:val="pt-BR" w:eastAsia="pt-BR"/>
                      <w14:ligatures w14:val="standardContextual"/>
                    </w:rPr>
                    <w:t>Sim/Não</w:t>
                  </w:r>
                </w:p>
              </w:tc>
              <w:tc>
                <w:tcPr>
                  <w:tcW w:w="116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B7ADB93"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kern w:val="2"/>
                      <w:sz w:val="20"/>
                      <w:lang w:val="pt-BR" w:eastAsia="pt-BR"/>
                      <w14:ligatures w14:val="standardContextual"/>
                    </w:rPr>
                    <w:t> </w:t>
                  </w:r>
                </w:p>
              </w:tc>
            </w:tr>
          </w:tbl>
          <w:p w14:paraId="3D55EE56" w14:textId="77777777" w:rsidR="002535F8" w:rsidRPr="002535F8" w:rsidRDefault="002535F8" w:rsidP="002535F8">
            <w:pPr>
              <w:widowControl/>
              <w:autoSpaceDE/>
              <w:autoSpaceDN/>
              <w:rPr>
                <w:rFonts w:asciiTheme="minorHAnsi" w:eastAsiaTheme="minorEastAsia" w:hAnsiTheme="minorHAnsi" w:cstheme="minorBidi"/>
                <w:kern w:val="2"/>
                <w:lang w:val="pt-BR" w:eastAsia="pt-BR"/>
                <w14:ligatures w14:val="standardContextual"/>
              </w:rPr>
            </w:pPr>
          </w:p>
        </w:tc>
      </w:tr>
    </w:tbl>
    <w:p w14:paraId="72A53E48"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4853423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Cronograma de Execução</w:t>
      </w:r>
    </w:p>
    <w:p w14:paraId="3D1F63B0"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Descreva os passos a serem seguidos para execução do projeto.</w:t>
      </w:r>
    </w:p>
    <w:p w14:paraId="7840238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tbl>
      <w:tblPr>
        <w:tblW w:w="0" w:type="auto"/>
        <w:tblInd w:w="8" w:type="dxa"/>
        <w:tblCellMar>
          <w:left w:w="10" w:type="dxa"/>
          <w:right w:w="10" w:type="dxa"/>
        </w:tblCellMar>
        <w:tblLook w:val="04A0" w:firstRow="1" w:lastRow="0" w:firstColumn="1" w:lastColumn="0" w:noHBand="0" w:noVBand="1"/>
      </w:tblPr>
      <w:tblGrid>
        <w:gridCol w:w="1556"/>
        <w:gridCol w:w="1264"/>
        <w:gridCol w:w="3409"/>
        <w:gridCol w:w="1134"/>
        <w:gridCol w:w="971"/>
      </w:tblGrid>
      <w:tr w:rsidR="002535F8" w:rsidRPr="002535F8" w14:paraId="6A6477B5" w14:textId="77777777" w:rsidTr="00E9769F">
        <w:trPr>
          <w:trHeight w:val="1"/>
        </w:trPr>
        <w:tc>
          <w:tcPr>
            <w:tcW w:w="155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F9F4ADB"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color w:val="000000"/>
                <w:kern w:val="2"/>
                <w:sz w:val="20"/>
                <w:lang w:val="pt-BR" w:eastAsia="pt-BR"/>
                <w14:ligatures w14:val="standardContextual"/>
              </w:rPr>
              <w:t>Atividade Geral</w:t>
            </w:r>
          </w:p>
        </w:tc>
        <w:tc>
          <w:tcPr>
            <w:tcW w:w="126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D078D8D"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color w:val="000000"/>
                <w:kern w:val="2"/>
                <w:sz w:val="20"/>
                <w:lang w:val="pt-BR" w:eastAsia="pt-BR"/>
                <w14:ligatures w14:val="standardContextual"/>
              </w:rPr>
              <w:t>Etapa</w:t>
            </w:r>
          </w:p>
        </w:tc>
        <w:tc>
          <w:tcPr>
            <w:tcW w:w="340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5CE1379"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color w:val="000000"/>
                <w:kern w:val="2"/>
                <w:sz w:val="20"/>
                <w:lang w:val="pt-BR" w:eastAsia="pt-BR"/>
                <w14:ligatures w14:val="standardContextual"/>
              </w:rPr>
              <w:t>Descrição</w:t>
            </w:r>
          </w:p>
        </w:tc>
        <w:tc>
          <w:tcPr>
            <w:tcW w:w="113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DCDB3BE"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color w:val="000000"/>
                <w:kern w:val="2"/>
                <w:sz w:val="20"/>
                <w:lang w:val="pt-BR" w:eastAsia="pt-BR"/>
                <w14:ligatures w14:val="standardContextual"/>
              </w:rPr>
              <w:t>Início</w:t>
            </w:r>
          </w:p>
        </w:tc>
        <w:tc>
          <w:tcPr>
            <w:tcW w:w="97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7754EFF"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color w:val="000000"/>
                <w:kern w:val="2"/>
                <w:sz w:val="20"/>
                <w:lang w:val="pt-BR" w:eastAsia="pt-BR"/>
                <w14:ligatures w14:val="standardContextual"/>
              </w:rPr>
              <w:t>Fim</w:t>
            </w:r>
          </w:p>
        </w:tc>
      </w:tr>
      <w:tr w:rsidR="002535F8" w:rsidRPr="002535F8" w14:paraId="292EEA0F" w14:textId="77777777" w:rsidTr="00E9769F">
        <w:trPr>
          <w:trHeight w:val="1"/>
        </w:trPr>
        <w:tc>
          <w:tcPr>
            <w:tcW w:w="1556"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B514A53"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proofErr w:type="spellStart"/>
            <w:r w:rsidRPr="002535F8">
              <w:rPr>
                <w:rFonts w:ascii="Arial Narrow" w:eastAsia="Arial Narrow" w:hAnsi="Arial Narrow" w:cs="Arial Narrow"/>
                <w:kern w:val="2"/>
                <w:sz w:val="20"/>
                <w:lang w:val="pt-BR" w:eastAsia="pt-BR"/>
                <w14:ligatures w14:val="standardContextual"/>
              </w:rPr>
              <w:t>Ex</w:t>
            </w:r>
            <w:proofErr w:type="spellEnd"/>
            <w:r w:rsidRPr="002535F8">
              <w:rPr>
                <w:rFonts w:ascii="Arial Narrow" w:eastAsia="Arial Narrow" w:hAnsi="Arial Narrow" w:cs="Arial Narrow"/>
                <w:kern w:val="2"/>
                <w:sz w:val="20"/>
                <w:lang w:val="pt-BR" w:eastAsia="pt-BR"/>
                <w14:ligatures w14:val="standardContextual"/>
              </w:rPr>
              <w:t>: Comunicação</w:t>
            </w:r>
          </w:p>
        </w:tc>
        <w:tc>
          <w:tcPr>
            <w:tcW w:w="126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89D1762"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kern w:val="2"/>
                <w:sz w:val="20"/>
                <w:lang w:val="pt-BR" w:eastAsia="pt-BR"/>
                <w14:ligatures w14:val="standardContextual"/>
              </w:rPr>
              <w:t>Pré-produção</w:t>
            </w:r>
          </w:p>
        </w:tc>
        <w:tc>
          <w:tcPr>
            <w:tcW w:w="340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D970482"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kern w:val="2"/>
                <w:sz w:val="20"/>
                <w:lang w:val="pt-BR" w:eastAsia="pt-BR"/>
                <w14:ligatures w14:val="standardContextual"/>
              </w:rPr>
              <w:t>Divulgação do projeto nos veículos de imprensa</w:t>
            </w:r>
          </w:p>
        </w:tc>
        <w:tc>
          <w:tcPr>
            <w:tcW w:w="113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594DD5F"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kern w:val="2"/>
                <w:sz w:val="20"/>
                <w:lang w:val="pt-BR" w:eastAsia="pt-BR"/>
                <w14:ligatures w14:val="standardContextual"/>
              </w:rPr>
              <w:t>23/10/2023</w:t>
            </w:r>
          </w:p>
        </w:tc>
        <w:tc>
          <w:tcPr>
            <w:tcW w:w="97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AFD5FF3" w14:textId="77777777" w:rsidR="002535F8" w:rsidRPr="002535F8" w:rsidRDefault="002535F8" w:rsidP="002535F8">
            <w:pPr>
              <w:widowControl/>
              <w:autoSpaceDE/>
              <w:autoSpaceDN/>
              <w:ind w:right="120"/>
              <w:jc w:val="both"/>
              <w:rPr>
                <w:rFonts w:ascii="Arial Narrow" w:eastAsia="Arial Narrow" w:hAnsi="Arial Narrow" w:cs="Arial Narrow"/>
                <w:kern w:val="2"/>
                <w:sz w:val="20"/>
                <w:lang w:val="pt-BR" w:eastAsia="pt-BR"/>
                <w14:ligatures w14:val="standardContextual"/>
              </w:rPr>
            </w:pPr>
          </w:p>
          <w:p w14:paraId="7556D054" w14:textId="77777777" w:rsidR="002535F8" w:rsidRPr="002535F8" w:rsidRDefault="002535F8" w:rsidP="002535F8">
            <w:pPr>
              <w:widowControl/>
              <w:autoSpaceDE/>
              <w:autoSpaceDN/>
              <w:ind w:right="120"/>
              <w:jc w:val="both"/>
              <w:rPr>
                <w:rFonts w:ascii="Arial Narrow" w:eastAsia="Arial Narrow" w:hAnsi="Arial Narrow" w:cs="Arial Narrow"/>
                <w:kern w:val="2"/>
                <w:sz w:val="20"/>
                <w:lang w:val="pt-BR" w:eastAsia="pt-BR"/>
                <w14:ligatures w14:val="standardContextual"/>
              </w:rPr>
            </w:pPr>
            <w:r w:rsidRPr="002535F8">
              <w:rPr>
                <w:rFonts w:ascii="Arial Narrow" w:eastAsia="Arial Narrow" w:hAnsi="Arial Narrow" w:cs="Arial Narrow"/>
                <w:kern w:val="2"/>
                <w:sz w:val="20"/>
                <w:lang w:val="pt-BR" w:eastAsia="pt-BR"/>
                <w14:ligatures w14:val="standardContextual"/>
              </w:rPr>
              <w:t>22/08/2024</w:t>
            </w:r>
          </w:p>
          <w:p w14:paraId="1E832BAA"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p>
        </w:tc>
      </w:tr>
    </w:tbl>
    <w:p w14:paraId="07D5F800"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3697D478"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Estratégia de divulgação</w:t>
      </w:r>
    </w:p>
    <w:p w14:paraId="79BEC978"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Apresente os meios que serão utilizados para divulgar o projeto. ex.: impulsionamento em redes sociais. </w:t>
      </w:r>
    </w:p>
    <w:p w14:paraId="2744048B"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776F1D6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Contrapartida</w:t>
      </w:r>
    </w:p>
    <w:p w14:paraId="7CC7577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Neste campo, descreva qual contrapartida será realizada, quando será realizada, e onde será realizada.</w:t>
      </w:r>
    </w:p>
    <w:p w14:paraId="0672B39E"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796169F8"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Projeto possui recursos financeiros de outras fontes? Se sim, quais?</w:t>
      </w:r>
    </w:p>
    <w:p w14:paraId="292B4A6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(Informe se o projeto prevê apoios financeiro tais como cobrança de ingressos, patrocínio e/ou outras fontes de financiamento. Caso positivo, informe a previsão de valores e onde serão empregados no projeto.)</w:t>
      </w:r>
    </w:p>
    <w:p w14:paraId="7CD310D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Não, o projeto não possui outras fontes de recursos financeiros</w:t>
      </w:r>
    </w:p>
    <w:p w14:paraId="4839C86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Apoio financeiro municipal</w:t>
      </w:r>
    </w:p>
    <w:p w14:paraId="6BC99ED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Apoio financeiro estadual</w:t>
      </w:r>
    </w:p>
    <w:p w14:paraId="30DF50E8"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Recursos de Lei de Incentivo Municipal</w:t>
      </w:r>
    </w:p>
    <w:p w14:paraId="022FB41E"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Recursos de Lei de Incentivo Estadual</w:t>
      </w:r>
    </w:p>
    <w:p w14:paraId="7B1DA29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Recursos de Lei de Incentivo Federal</w:t>
      </w:r>
    </w:p>
    <w:p w14:paraId="3AF33D78"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Patrocínio privado direto</w:t>
      </w:r>
    </w:p>
    <w:p w14:paraId="208A016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Patrocínio de instituição internacional</w:t>
      </w:r>
    </w:p>
    <w:p w14:paraId="6965B4D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Doações de Pessoas Físicas</w:t>
      </w:r>
    </w:p>
    <w:p w14:paraId="7DD6D0A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Doações de Empresas</w:t>
      </w:r>
    </w:p>
    <w:p w14:paraId="350F73E1"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Cobrança de ingressos</w:t>
      </w:r>
    </w:p>
    <w:p w14:paraId="2CDD571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Outros</w:t>
      </w:r>
    </w:p>
    <w:p w14:paraId="42627A0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lastRenderedPageBreak/>
        <w:t>Se o projeto tem outras fontes de financiamento, detalhe quais são, o valor do financiamento e onde os recursos serão empregados no projeto.</w:t>
      </w:r>
    </w:p>
    <w:p w14:paraId="56F0174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53B9526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O projeto prevê a venda de produtos/ingressos?</w:t>
      </w:r>
    </w:p>
    <w:p w14:paraId="079C582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(Informe a quantidade dos produtos a serem vendidos, o valor unitário por produto e o valor total a ser arrecadado. Detalhe onde os recursos arrecadados serão aplicados no projeto.)</w:t>
      </w:r>
    </w:p>
    <w:p w14:paraId="13EE6BE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3CADEB9C" w14:textId="77777777" w:rsidR="002535F8" w:rsidRPr="002535F8" w:rsidRDefault="002535F8" w:rsidP="002535F8">
      <w:pPr>
        <w:widowControl/>
        <w:autoSpaceDE/>
        <w:autoSpaceDN/>
        <w:ind w:right="120"/>
        <w:jc w:val="both"/>
        <w:rPr>
          <w:rFonts w:ascii="Arial Narrow" w:eastAsia="Arial Narrow" w:hAnsi="Arial Narrow" w:cs="Arial Narrow"/>
          <w:b/>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3. PLANILHA ORÇAMENTÁRIA</w:t>
      </w:r>
    </w:p>
    <w:p w14:paraId="77349B15" w14:textId="77777777" w:rsidR="002535F8" w:rsidRPr="002535F8" w:rsidRDefault="002535F8" w:rsidP="002535F8">
      <w:pPr>
        <w:widowControl/>
        <w:autoSpaceDE/>
        <w:autoSpaceDN/>
        <w:ind w:right="103"/>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Preencha a tabela informando todas as despesas indicando as metas/etapas às quais elas estão relacionadas. </w:t>
      </w:r>
    </w:p>
    <w:p w14:paraId="382E658C" w14:textId="77777777" w:rsidR="002535F8" w:rsidRPr="002535F8" w:rsidRDefault="002535F8" w:rsidP="002535F8">
      <w:pPr>
        <w:widowControl/>
        <w:autoSpaceDE/>
        <w:autoSpaceDN/>
        <w:ind w:right="108"/>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Deve haver a indicação do parâmetro de preço (Ex.: preço estabelecido no SALICNET, 3 orçamentos, </w:t>
      </w:r>
      <w:proofErr w:type="spellStart"/>
      <w:r w:rsidRPr="002535F8">
        <w:rPr>
          <w:rFonts w:ascii="Arial Narrow" w:eastAsia="Arial Narrow" w:hAnsi="Arial Narrow" w:cs="Arial Narrow"/>
          <w:kern w:val="2"/>
          <w:sz w:val="24"/>
          <w:lang w:val="pt-BR" w:eastAsia="pt-BR"/>
          <w14:ligatures w14:val="standardContextual"/>
        </w:rPr>
        <w:t>etc</w:t>
      </w:r>
      <w:proofErr w:type="spellEnd"/>
      <w:r w:rsidRPr="002535F8">
        <w:rPr>
          <w:rFonts w:ascii="Arial Narrow" w:eastAsia="Arial Narrow" w:hAnsi="Arial Narrow" w:cs="Arial Narrow"/>
          <w:kern w:val="2"/>
          <w:sz w:val="24"/>
          <w:lang w:val="pt-BR" w:eastAsia="pt-BR"/>
          <w14:ligatures w14:val="standardContextual"/>
        </w:rPr>
        <w:t>) utilizado com a referência específica do item de despesa, conforme exemplo abaixo.</w:t>
      </w:r>
    </w:p>
    <w:p w14:paraId="66FA7B82" w14:textId="77777777" w:rsidR="002535F8" w:rsidRPr="002535F8" w:rsidRDefault="002535F8" w:rsidP="002535F8">
      <w:pPr>
        <w:widowControl/>
        <w:autoSpaceDE/>
        <w:autoSpaceDN/>
        <w:ind w:right="108"/>
        <w:jc w:val="both"/>
        <w:rPr>
          <w:rFonts w:ascii="Arial Narrow" w:eastAsia="Arial Narrow" w:hAnsi="Arial Narrow" w:cs="Arial Narrow"/>
          <w:kern w:val="2"/>
          <w:sz w:val="24"/>
          <w:lang w:val="pt-BR" w:eastAsia="pt-BR"/>
          <w14:ligatures w14:val="standardContextual"/>
        </w:rPr>
      </w:pPr>
    </w:p>
    <w:tbl>
      <w:tblPr>
        <w:tblW w:w="0" w:type="auto"/>
        <w:tblInd w:w="100" w:type="dxa"/>
        <w:tblCellMar>
          <w:left w:w="10" w:type="dxa"/>
          <w:right w:w="10" w:type="dxa"/>
        </w:tblCellMar>
        <w:tblLook w:val="04A0" w:firstRow="1" w:lastRow="0" w:firstColumn="1" w:lastColumn="0" w:noHBand="0" w:noVBand="1"/>
      </w:tblPr>
      <w:tblGrid>
        <w:gridCol w:w="950"/>
        <w:gridCol w:w="1150"/>
        <w:gridCol w:w="818"/>
        <w:gridCol w:w="1011"/>
        <w:gridCol w:w="1063"/>
        <w:gridCol w:w="1011"/>
        <w:gridCol w:w="2381"/>
      </w:tblGrid>
      <w:tr w:rsidR="002535F8" w:rsidRPr="002535F8" w14:paraId="4948CD7E" w14:textId="77777777" w:rsidTr="00E9769F">
        <w:trPr>
          <w:trHeight w:val="1"/>
        </w:trPr>
        <w:tc>
          <w:tcPr>
            <w:tcW w:w="96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3261074A" w14:textId="77777777" w:rsidR="002535F8" w:rsidRPr="002535F8" w:rsidRDefault="002535F8" w:rsidP="002535F8">
            <w:pPr>
              <w:widowControl/>
              <w:autoSpaceDE/>
              <w:autoSpaceDN/>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color w:val="000000"/>
                <w:kern w:val="2"/>
                <w:sz w:val="20"/>
                <w:lang w:val="pt-BR" w:eastAsia="pt-BR"/>
                <w14:ligatures w14:val="standardContextual"/>
              </w:rPr>
              <w:t>Descrição do item</w:t>
            </w:r>
          </w:p>
        </w:tc>
        <w:tc>
          <w:tcPr>
            <w:tcW w:w="1217"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4F616C49" w14:textId="77777777" w:rsidR="002535F8" w:rsidRPr="002535F8" w:rsidRDefault="002535F8" w:rsidP="002535F8">
            <w:pPr>
              <w:widowControl/>
              <w:autoSpaceDE/>
              <w:autoSpaceDN/>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color w:val="000000"/>
                <w:kern w:val="2"/>
                <w:sz w:val="20"/>
                <w:lang w:val="pt-BR" w:eastAsia="pt-BR"/>
                <w14:ligatures w14:val="standardContextual"/>
              </w:rPr>
              <w:t>Justificativa </w:t>
            </w:r>
          </w:p>
        </w:tc>
        <w:tc>
          <w:tcPr>
            <w:tcW w:w="833"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67841485" w14:textId="77777777" w:rsidR="002535F8" w:rsidRPr="002535F8" w:rsidRDefault="002535F8" w:rsidP="002535F8">
            <w:pPr>
              <w:widowControl/>
              <w:autoSpaceDE/>
              <w:autoSpaceDN/>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color w:val="000000"/>
                <w:kern w:val="2"/>
                <w:sz w:val="20"/>
                <w:lang w:val="pt-BR" w:eastAsia="pt-BR"/>
                <w14:ligatures w14:val="standardContextual"/>
              </w:rPr>
              <w:t>Unidade de medida</w:t>
            </w:r>
          </w:p>
        </w:tc>
        <w:tc>
          <w:tcPr>
            <w:tcW w:w="1031"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511410A7" w14:textId="77777777" w:rsidR="002535F8" w:rsidRPr="002535F8" w:rsidRDefault="002535F8" w:rsidP="002535F8">
            <w:pPr>
              <w:widowControl/>
              <w:autoSpaceDE/>
              <w:autoSpaceDN/>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color w:val="000000"/>
                <w:kern w:val="2"/>
                <w:sz w:val="20"/>
                <w:lang w:val="pt-BR" w:eastAsia="pt-BR"/>
                <w14:ligatures w14:val="standardContextual"/>
              </w:rPr>
              <w:t>Valor unitário</w:t>
            </w:r>
          </w:p>
        </w:tc>
        <w:tc>
          <w:tcPr>
            <w:tcW w:w="1084"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09CFA472" w14:textId="77777777" w:rsidR="002535F8" w:rsidRPr="002535F8" w:rsidRDefault="002535F8" w:rsidP="002535F8">
            <w:pPr>
              <w:widowControl/>
              <w:autoSpaceDE/>
              <w:autoSpaceDN/>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color w:val="000000"/>
                <w:kern w:val="2"/>
                <w:sz w:val="20"/>
                <w:lang w:val="pt-BR" w:eastAsia="pt-BR"/>
                <w14:ligatures w14:val="standardContextual"/>
              </w:rPr>
              <w:t>Quantidade</w:t>
            </w:r>
          </w:p>
        </w:tc>
        <w:tc>
          <w:tcPr>
            <w:tcW w:w="1031"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7DE471B7" w14:textId="77777777" w:rsidR="002535F8" w:rsidRPr="002535F8" w:rsidRDefault="002535F8" w:rsidP="002535F8">
            <w:pPr>
              <w:widowControl/>
              <w:autoSpaceDE/>
              <w:autoSpaceDN/>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color w:val="000000"/>
                <w:kern w:val="2"/>
                <w:sz w:val="20"/>
                <w:lang w:val="pt-BR" w:eastAsia="pt-BR"/>
                <w14:ligatures w14:val="standardContextual"/>
              </w:rPr>
              <w:t>Valor total</w:t>
            </w:r>
          </w:p>
        </w:tc>
        <w:tc>
          <w:tcPr>
            <w:tcW w:w="2442"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3FEB848C" w14:textId="77777777" w:rsidR="002535F8" w:rsidRPr="002535F8" w:rsidRDefault="002535F8" w:rsidP="002535F8">
            <w:pPr>
              <w:widowControl/>
              <w:autoSpaceDE/>
              <w:autoSpaceDN/>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color w:val="000000"/>
                <w:kern w:val="2"/>
                <w:sz w:val="20"/>
                <w:lang w:val="pt-BR" w:eastAsia="pt-BR"/>
                <w14:ligatures w14:val="standardContextual"/>
              </w:rPr>
              <w:t>Referência de preço</w:t>
            </w:r>
          </w:p>
        </w:tc>
      </w:tr>
      <w:tr w:rsidR="002535F8" w:rsidRPr="002535F8" w14:paraId="789C780E" w14:textId="77777777" w:rsidTr="00E9769F">
        <w:trPr>
          <w:trHeight w:val="1"/>
        </w:trPr>
        <w:tc>
          <w:tcPr>
            <w:tcW w:w="966"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0900446D" w14:textId="77777777" w:rsidR="002535F8" w:rsidRPr="002535F8" w:rsidRDefault="002535F8" w:rsidP="002535F8">
            <w:pPr>
              <w:widowControl/>
              <w:autoSpaceDE/>
              <w:autoSpaceDN/>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color w:val="000000"/>
                <w:kern w:val="2"/>
                <w:sz w:val="20"/>
                <w:lang w:val="pt-BR" w:eastAsia="pt-BR"/>
                <w14:ligatures w14:val="standardContextual"/>
              </w:rPr>
              <w:t>Ex.: Fotógrafo</w:t>
            </w:r>
          </w:p>
        </w:tc>
        <w:tc>
          <w:tcPr>
            <w:tcW w:w="1217"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6A4DC16B" w14:textId="77777777" w:rsidR="002535F8" w:rsidRPr="002535F8" w:rsidRDefault="002535F8" w:rsidP="002535F8">
            <w:pPr>
              <w:widowControl/>
              <w:autoSpaceDE/>
              <w:autoSpaceDN/>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color w:val="000000"/>
                <w:kern w:val="2"/>
                <w:sz w:val="20"/>
                <w:lang w:val="pt-BR" w:eastAsia="pt-BR"/>
                <w14:ligatures w14:val="standardContextual"/>
              </w:rPr>
              <w:t>Profissional necessário para registro da oficina</w:t>
            </w:r>
          </w:p>
        </w:tc>
        <w:tc>
          <w:tcPr>
            <w:tcW w:w="833"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44020C13" w14:textId="77777777" w:rsidR="002535F8" w:rsidRPr="002535F8" w:rsidRDefault="002535F8" w:rsidP="002535F8">
            <w:pPr>
              <w:widowControl/>
              <w:autoSpaceDE/>
              <w:autoSpaceDN/>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color w:val="000000"/>
                <w:kern w:val="2"/>
                <w:sz w:val="20"/>
                <w:lang w:val="pt-BR" w:eastAsia="pt-BR"/>
                <w14:ligatures w14:val="standardContextual"/>
              </w:rPr>
              <w:t>Serviço</w:t>
            </w:r>
          </w:p>
        </w:tc>
        <w:tc>
          <w:tcPr>
            <w:tcW w:w="1031"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1D960574" w14:textId="77777777" w:rsidR="002535F8" w:rsidRPr="002535F8" w:rsidRDefault="002535F8" w:rsidP="002535F8">
            <w:pPr>
              <w:widowControl/>
              <w:autoSpaceDE/>
              <w:autoSpaceDN/>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color w:val="000000"/>
                <w:kern w:val="2"/>
                <w:sz w:val="20"/>
                <w:lang w:val="pt-BR" w:eastAsia="pt-BR"/>
                <w14:ligatures w14:val="standardContextual"/>
              </w:rPr>
              <w:t>R$1.100,00</w:t>
            </w:r>
          </w:p>
        </w:tc>
        <w:tc>
          <w:tcPr>
            <w:tcW w:w="1084"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1F5BF0BC" w14:textId="77777777" w:rsidR="002535F8" w:rsidRPr="002535F8" w:rsidRDefault="002535F8" w:rsidP="002535F8">
            <w:pPr>
              <w:widowControl/>
              <w:autoSpaceDE/>
              <w:autoSpaceDN/>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color w:val="000000"/>
                <w:kern w:val="2"/>
                <w:sz w:val="20"/>
                <w:lang w:val="pt-BR" w:eastAsia="pt-BR"/>
                <w14:ligatures w14:val="standardContextual"/>
              </w:rPr>
              <w:t>1</w:t>
            </w:r>
          </w:p>
        </w:tc>
        <w:tc>
          <w:tcPr>
            <w:tcW w:w="1031"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252F1B9D" w14:textId="77777777" w:rsidR="002535F8" w:rsidRPr="002535F8" w:rsidRDefault="002535F8" w:rsidP="002535F8">
            <w:pPr>
              <w:widowControl/>
              <w:autoSpaceDE/>
              <w:autoSpaceDN/>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color w:val="000000"/>
                <w:kern w:val="2"/>
                <w:sz w:val="20"/>
                <w:lang w:val="pt-BR" w:eastAsia="pt-BR"/>
                <w14:ligatures w14:val="standardContextual"/>
              </w:rPr>
              <w:t>R$1.100,00</w:t>
            </w:r>
          </w:p>
        </w:tc>
        <w:tc>
          <w:tcPr>
            <w:tcW w:w="2442"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1B431C2C" w14:textId="77777777" w:rsidR="002535F8" w:rsidRPr="002535F8" w:rsidRDefault="002535F8" w:rsidP="002535F8">
            <w:pPr>
              <w:widowControl/>
              <w:autoSpaceDE/>
              <w:autoSpaceDN/>
              <w:jc w:val="both"/>
              <w:rPr>
                <w:rFonts w:asciiTheme="minorHAnsi" w:eastAsiaTheme="minorEastAsia" w:hAnsiTheme="minorHAnsi" w:cstheme="minorBidi"/>
                <w:kern w:val="2"/>
                <w:lang w:val="pt-BR" w:eastAsia="pt-BR"/>
                <w14:ligatures w14:val="standardContextual"/>
              </w:rPr>
            </w:pPr>
            <w:proofErr w:type="spellStart"/>
            <w:r w:rsidRPr="002535F8">
              <w:rPr>
                <w:rFonts w:ascii="Arial Narrow" w:eastAsia="Arial Narrow" w:hAnsi="Arial Narrow" w:cs="Arial Narrow"/>
                <w:color w:val="000000"/>
                <w:kern w:val="2"/>
                <w:sz w:val="20"/>
                <w:lang w:val="pt-BR" w:eastAsia="pt-BR"/>
                <w14:ligatures w14:val="standardContextual"/>
              </w:rPr>
              <w:t>Salicnet</w:t>
            </w:r>
            <w:proofErr w:type="spellEnd"/>
            <w:r w:rsidRPr="002535F8">
              <w:rPr>
                <w:rFonts w:ascii="Arial Narrow" w:eastAsia="Arial Narrow" w:hAnsi="Arial Narrow" w:cs="Arial Narrow"/>
                <w:color w:val="000000"/>
                <w:kern w:val="2"/>
                <w:sz w:val="20"/>
                <w:lang w:val="pt-BR" w:eastAsia="pt-BR"/>
                <w14:ligatures w14:val="standardContextual"/>
              </w:rPr>
              <w:t xml:space="preserve"> </w:t>
            </w:r>
            <w:r w:rsidRPr="002535F8">
              <w:rPr>
                <w:color w:val="000000"/>
                <w:kern w:val="2"/>
                <w:sz w:val="20"/>
                <w:lang w:val="pt-BR" w:eastAsia="pt-BR"/>
                <w14:ligatures w14:val="standardContextual"/>
              </w:rPr>
              <w:t>– Oficina/workshop/semin</w:t>
            </w:r>
            <w:r w:rsidRPr="002535F8">
              <w:rPr>
                <w:rFonts w:ascii="Arial Narrow" w:eastAsia="Arial Narrow" w:hAnsi="Arial Narrow" w:cs="Arial Narrow"/>
                <w:color w:val="000000"/>
                <w:kern w:val="2"/>
                <w:sz w:val="20"/>
                <w:lang w:val="pt-BR" w:eastAsia="pt-BR"/>
                <w14:ligatures w14:val="standardContextual"/>
              </w:rPr>
              <w:t xml:space="preserve">ário Audiovisual </w:t>
            </w:r>
            <w:r w:rsidRPr="002535F8">
              <w:rPr>
                <w:color w:val="000000"/>
                <w:kern w:val="2"/>
                <w:sz w:val="20"/>
                <w:lang w:val="pt-BR" w:eastAsia="pt-BR"/>
                <w14:ligatures w14:val="standardContextual"/>
              </w:rPr>
              <w:t>– Bras</w:t>
            </w:r>
            <w:r w:rsidRPr="002535F8">
              <w:rPr>
                <w:rFonts w:ascii="Arial Narrow" w:eastAsia="Arial Narrow" w:hAnsi="Arial Narrow" w:cs="Arial Narrow"/>
                <w:color w:val="000000"/>
                <w:kern w:val="2"/>
                <w:sz w:val="20"/>
                <w:lang w:val="pt-BR" w:eastAsia="pt-BR"/>
                <w14:ligatures w14:val="standardContextual"/>
              </w:rPr>
              <w:t xml:space="preserve">ília </w:t>
            </w:r>
            <w:r w:rsidRPr="002535F8">
              <w:rPr>
                <w:color w:val="000000"/>
                <w:kern w:val="2"/>
                <w:sz w:val="20"/>
                <w:lang w:val="pt-BR" w:eastAsia="pt-BR"/>
                <w14:ligatures w14:val="standardContextual"/>
              </w:rPr>
              <w:t>– Fotografia Art</w:t>
            </w:r>
            <w:r w:rsidRPr="002535F8">
              <w:rPr>
                <w:rFonts w:ascii="Arial Narrow" w:eastAsia="Arial Narrow" w:hAnsi="Arial Narrow" w:cs="Arial Narrow"/>
                <w:color w:val="000000"/>
                <w:kern w:val="2"/>
                <w:sz w:val="20"/>
                <w:lang w:val="pt-BR" w:eastAsia="pt-BR"/>
                <w14:ligatures w14:val="standardContextual"/>
              </w:rPr>
              <w:t xml:space="preserve">ística </w:t>
            </w:r>
            <w:r w:rsidRPr="002535F8">
              <w:rPr>
                <w:color w:val="000000"/>
                <w:kern w:val="2"/>
                <w:sz w:val="20"/>
                <w:lang w:val="pt-BR" w:eastAsia="pt-BR"/>
                <w14:ligatures w14:val="standardContextual"/>
              </w:rPr>
              <w:t>– Servi</w:t>
            </w:r>
            <w:r w:rsidRPr="002535F8">
              <w:rPr>
                <w:rFonts w:ascii="Arial Narrow" w:eastAsia="Arial Narrow" w:hAnsi="Arial Narrow" w:cs="Arial Narrow"/>
                <w:color w:val="000000"/>
                <w:kern w:val="2"/>
                <w:sz w:val="20"/>
                <w:lang w:val="pt-BR" w:eastAsia="pt-BR"/>
                <w14:ligatures w14:val="standardContextual"/>
              </w:rPr>
              <w:t>ço</w:t>
            </w:r>
          </w:p>
        </w:tc>
      </w:tr>
    </w:tbl>
    <w:p w14:paraId="25B6BA82" w14:textId="77777777" w:rsidR="002535F8" w:rsidRPr="002535F8" w:rsidRDefault="002535F8" w:rsidP="002535F8">
      <w:pPr>
        <w:widowControl/>
        <w:autoSpaceDE/>
        <w:autoSpaceDN/>
        <w:jc w:val="both"/>
        <w:rPr>
          <w:rFonts w:ascii="Arial Narrow" w:eastAsia="Arial Narrow" w:hAnsi="Arial Narrow" w:cs="Arial Narrow"/>
          <w:color w:val="000000"/>
          <w:kern w:val="2"/>
          <w:sz w:val="24"/>
          <w:lang w:val="pt-BR" w:eastAsia="pt-BR"/>
          <w14:ligatures w14:val="standardContextual"/>
        </w:rPr>
      </w:pPr>
    </w:p>
    <w:p w14:paraId="6E1DC5CC" w14:textId="77777777" w:rsidR="002535F8" w:rsidRPr="002535F8" w:rsidRDefault="002535F8" w:rsidP="002535F8">
      <w:pPr>
        <w:widowControl/>
        <w:autoSpaceDE/>
        <w:autoSpaceDN/>
        <w:jc w:val="both"/>
        <w:rPr>
          <w:rFonts w:ascii="Arial Narrow" w:eastAsia="Arial Narrow" w:hAnsi="Arial Narrow" w:cs="Arial Narrow"/>
          <w:b/>
          <w:caps/>
          <w:color w:val="000000"/>
          <w:kern w:val="2"/>
          <w:sz w:val="24"/>
          <w:lang w:val="pt-BR" w:eastAsia="pt-BR"/>
          <w14:ligatures w14:val="standardContextual"/>
        </w:rPr>
      </w:pPr>
    </w:p>
    <w:p w14:paraId="073A0246" w14:textId="77777777" w:rsidR="002535F8" w:rsidRPr="002535F8" w:rsidRDefault="002535F8" w:rsidP="002535F8">
      <w:pPr>
        <w:widowControl/>
        <w:autoSpaceDE/>
        <w:autoSpaceDN/>
        <w:jc w:val="both"/>
        <w:rPr>
          <w:rFonts w:ascii="Arial Narrow" w:eastAsia="Arial Narrow" w:hAnsi="Arial Narrow" w:cs="Arial Narrow"/>
          <w:b/>
          <w:caps/>
          <w:color w:val="000000"/>
          <w:kern w:val="2"/>
          <w:sz w:val="24"/>
          <w:lang w:val="pt-BR" w:eastAsia="pt-BR"/>
          <w14:ligatures w14:val="standardContextual"/>
        </w:rPr>
      </w:pPr>
    </w:p>
    <w:p w14:paraId="5775DEEA" w14:textId="77777777" w:rsidR="002535F8" w:rsidRPr="002535F8" w:rsidRDefault="002535F8" w:rsidP="002535F8">
      <w:pPr>
        <w:widowControl/>
        <w:autoSpaceDE/>
        <w:autoSpaceDN/>
        <w:jc w:val="both"/>
        <w:rPr>
          <w:rFonts w:ascii="Arial Narrow" w:eastAsia="Arial Narrow" w:hAnsi="Arial Narrow" w:cs="Arial Narrow"/>
          <w:b/>
          <w:caps/>
          <w:color w:val="000000"/>
          <w:kern w:val="2"/>
          <w:sz w:val="24"/>
          <w:lang w:val="pt-BR" w:eastAsia="pt-BR"/>
          <w14:ligatures w14:val="standardContextual"/>
        </w:rPr>
      </w:pPr>
    </w:p>
    <w:p w14:paraId="5FF5ACA5" w14:textId="77777777" w:rsidR="002535F8" w:rsidRPr="002535F8" w:rsidRDefault="002535F8" w:rsidP="002535F8">
      <w:pPr>
        <w:widowControl/>
        <w:autoSpaceDE/>
        <w:autoSpaceDN/>
        <w:jc w:val="both"/>
        <w:rPr>
          <w:rFonts w:ascii="Arial Narrow" w:eastAsia="Arial Narrow" w:hAnsi="Arial Narrow" w:cs="Arial Narrow"/>
          <w:b/>
          <w:caps/>
          <w:color w:val="000000"/>
          <w:kern w:val="2"/>
          <w:sz w:val="24"/>
          <w:lang w:val="pt-BR" w:eastAsia="pt-BR"/>
          <w14:ligatures w14:val="standardContextual"/>
        </w:rPr>
      </w:pPr>
    </w:p>
    <w:p w14:paraId="6EED1685" w14:textId="77777777" w:rsidR="002535F8" w:rsidRPr="002535F8" w:rsidRDefault="002535F8" w:rsidP="002535F8">
      <w:pPr>
        <w:widowControl/>
        <w:autoSpaceDE/>
        <w:autoSpaceDN/>
        <w:jc w:val="center"/>
        <w:rPr>
          <w:rFonts w:ascii="Arial Narrow" w:eastAsia="Arial Narrow" w:hAnsi="Arial Narrow" w:cs="Arial Narrow"/>
          <w:caps/>
          <w:color w:val="000000"/>
          <w:kern w:val="2"/>
          <w:sz w:val="24"/>
          <w:lang w:val="pt-BR" w:eastAsia="pt-BR"/>
          <w14:ligatures w14:val="standardContextual"/>
        </w:rPr>
      </w:pPr>
      <w:r w:rsidRPr="002535F8">
        <w:rPr>
          <w:rFonts w:ascii="Arial Narrow" w:eastAsia="Arial Narrow" w:hAnsi="Arial Narrow" w:cs="Arial Narrow"/>
          <w:b/>
          <w:caps/>
          <w:color w:val="000000"/>
          <w:kern w:val="2"/>
          <w:sz w:val="24"/>
          <w:lang w:val="pt-BR" w:eastAsia="pt-BR"/>
          <w14:ligatures w14:val="standardContextual"/>
        </w:rPr>
        <w:t>ANEXO III</w:t>
      </w:r>
      <w:r w:rsidRPr="002535F8">
        <w:rPr>
          <w:rFonts w:ascii="Arial Narrow" w:eastAsia="Arial Narrow" w:hAnsi="Arial Narrow" w:cs="Arial Narrow"/>
          <w:caps/>
          <w:color w:val="000000"/>
          <w:kern w:val="2"/>
          <w:sz w:val="24"/>
          <w:lang w:val="pt-BR" w:eastAsia="pt-BR"/>
          <w14:ligatures w14:val="standardContextual"/>
        </w:rPr>
        <w:t xml:space="preserve"> – </w:t>
      </w:r>
      <w:r w:rsidRPr="002535F8">
        <w:rPr>
          <w:rFonts w:ascii="Arial Narrow" w:eastAsia="Arial Narrow" w:hAnsi="Arial Narrow" w:cs="Arial Narrow"/>
          <w:b/>
          <w:caps/>
          <w:color w:val="000000"/>
          <w:kern w:val="2"/>
          <w:sz w:val="24"/>
          <w:lang w:val="pt-BR" w:eastAsia="pt-BR"/>
          <w14:ligatures w14:val="standardContextual"/>
        </w:rPr>
        <w:t>CRITÉRIOS UTILIZADOS NA AVALIAÇÃO DE MÉRITO CULTURAL</w:t>
      </w:r>
    </w:p>
    <w:p w14:paraId="1885F1B1"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p w14:paraId="6595D310"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As comissões de seleção atribuirão notas de 0 a 10 pontos a cada um dos critérios de avaliação de cada projeto, conforme tabela a seguir:</w:t>
      </w:r>
    </w:p>
    <w:p w14:paraId="3FCEFCC1"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tbl>
      <w:tblPr>
        <w:tblW w:w="0" w:type="auto"/>
        <w:tblInd w:w="8" w:type="dxa"/>
        <w:tblCellMar>
          <w:left w:w="10" w:type="dxa"/>
          <w:right w:w="10" w:type="dxa"/>
        </w:tblCellMar>
        <w:tblLook w:val="04A0" w:firstRow="1" w:lastRow="0" w:firstColumn="1" w:lastColumn="0" w:noHBand="0" w:noVBand="1"/>
      </w:tblPr>
      <w:tblGrid>
        <w:gridCol w:w="1599"/>
        <w:gridCol w:w="5512"/>
        <w:gridCol w:w="1369"/>
      </w:tblGrid>
      <w:tr w:rsidR="002535F8" w:rsidRPr="002535F8" w14:paraId="1C4DF6BE" w14:textId="77777777" w:rsidTr="00E9769F">
        <w:trPr>
          <w:trHeight w:val="1"/>
        </w:trPr>
        <w:tc>
          <w:tcPr>
            <w:tcW w:w="8512" w:type="dxa"/>
            <w:gridSpan w:val="3"/>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2C36031"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CRITÉRIOS OBRIGATÓRIOS</w:t>
            </w:r>
          </w:p>
        </w:tc>
      </w:tr>
      <w:tr w:rsidR="002535F8" w:rsidRPr="002535F8" w14:paraId="7E8F886B" w14:textId="77777777" w:rsidTr="00E9769F">
        <w:trPr>
          <w:trHeight w:val="1"/>
        </w:trPr>
        <w:tc>
          <w:tcPr>
            <w:tcW w:w="160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5FFA0AD"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Identificação do Critério</w:t>
            </w:r>
          </w:p>
        </w:tc>
        <w:tc>
          <w:tcPr>
            <w:tcW w:w="55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AC412E4"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Descrição do Critério</w:t>
            </w:r>
          </w:p>
        </w:tc>
        <w:tc>
          <w:tcPr>
            <w:tcW w:w="137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F15B361"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Pontuação Máxima</w:t>
            </w:r>
          </w:p>
        </w:tc>
      </w:tr>
      <w:tr w:rsidR="002535F8" w:rsidRPr="002535F8" w14:paraId="14B402E9" w14:textId="77777777" w:rsidTr="00E9769F">
        <w:trPr>
          <w:trHeight w:val="1"/>
        </w:trPr>
        <w:tc>
          <w:tcPr>
            <w:tcW w:w="160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3717E8F"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A</w:t>
            </w:r>
          </w:p>
        </w:tc>
        <w:tc>
          <w:tcPr>
            <w:tcW w:w="55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4112060"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Qualidade do Projeto - Coerê</w:t>
            </w:r>
            <w:r w:rsidRPr="002535F8">
              <w:rPr>
                <w:rFonts w:ascii="Arial" w:eastAsia="Arial" w:hAnsi="Arial" w:cs="Arial"/>
                <w:b/>
                <w:color w:val="000000"/>
                <w:kern w:val="2"/>
                <w:sz w:val="24"/>
                <w:lang w:val="pt-BR" w:eastAsia="pt-BR"/>
                <w14:ligatures w14:val="standardContextual"/>
              </w:rPr>
              <w:t>n</w:t>
            </w:r>
            <w:r w:rsidRPr="002535F8">
              <w:rPr>
                <w:rFonts w:ascii="Arial Narrow" w:eastAsia="Arial Narrow" w:hAnsi="Arial Narrow" w:cs="Arial Narrow"/>
                <w:b/>
                <w:color w:val="000000"/>
                <w:kern w:val="2"/>
                <w:sz w:val="24"/>
                <w:lang w:val="pt-BR" w:eastAsia="pt-BR"/>
                <w14:ligatures w14:val="standardContextual"/>
              </w:rPr>
              <w:t>cia do objeto, objetivos, justificativa e metas do projeto - </w:t>
            </w:r>
            <w:r w:rsidRPr="002535F8">
              <w:rPr>
                <w:rFonts w:ascii="Arial Narrow" w:eastAsia="Arial Narrow" w:hAnsi="Arial Narrow" w:cs="Arial Narrow"/>
                <w:color w:val="000000"/>
                <w:kern w:val="2"/>
                <w:sz w:val="24"/>
                <w:lang w:val="pt-BR" w:eastAsia="pt-BR"/>
                <w14:ligatures w14:val="standardContextual"/>
              </w:rPr>
              <w:t>A análise deverá considerar, para fins de avaliaç</w:t>
            </w:r>
            <w:r w:rsidRPr="002535F8">
              <w:rPr>
                <w:rFonts w:ascii="Arial" w:eastAsia="Arial" w:hAnsi="Arial" w:cs="Arial"/>
                <w:color w:val="000000"/>
                <w:kern w:val="2"/>
                <w:sz w:val="24"/>
                <w:lang w:val="pt-BR" w:eastAsia="pt-BR"/>
                <w14:ligatures w14:val="standardContextual"/>
              </w:rPr>
              <w:t>ã</w:t>
            </w:r>
            <w:r w:rsidRPr="002535F8">
              <w:rPr>
                <w:rFonts w:ascii="Arial Narrow" w:eastAsia="Arial Narrow" w:hAnsi="Arial Narrow" w:cs="Arial Narrow"/>
                <w:color w:val="000000"/>
                <w:kern w:val="2"/>
                <w:sz w:val="24"/>
                <w:lang w:val="pt-BR" w:eastAsia="pt-BR"/>
                <w14:ligatures w14:val="standardContextual"/>
              </w:rPr>
              <w:t>o e valoraç</w:t>
            </w:r>
            <w:r w:rsidRPr="002535F8">
              <w:rPr>
                <w:rFonts w:ascii="Arial" w:eastAsia="Arial" w:hAnsi="Arial" w:cs="Arial"/>
                <w:color w:val="000000"/>
                <w:kern w:val="2"/>
                <w:sz w:val="24"/>
                <w:lang w:val="pt-BR" w:eastAsia="pt-BR"/>
                <w14:ligatures w14:val="standardContextual"/>
              </w:rPr>
              <w:t>ã</w:t>
            </w:r>
            <w:r w:rsidRPr="002535F8">
              <w:rPr>
                <w:rFonts w:ascii="Arial Narrow" w:eastAsia="Arial Narrow" w:hAnsi="Arial Narrow" w:cs="Arial Narrow"/>
                <w:color w:val="000000"/>
                <w:kern w:val="2"/>
                <w:sz w:val="24"/>
                <w:lang w:val="pt-BR" w:eastAsia="pt-BR"/>
                <w14:ligatures w14:val="standardContextual"/>
              </w:rPr>
              <w:t xml:space="preserve">o, se o conteúdo do projeto apresenta, como um </w:t>
            </w:r>
            <w:proofErr w:type="gramStart"/>
            <w:r w:rsidRPr="002535F8">
              <w:rPr>
                <w:rFonts w:ascii="Arial Narrow" w:eastAsia="Arial Narrow" w:hAnsi="Arial Narrow" w:cs="Arial Narrow"/>
                <w:color w:val="000000"/>
                <w:kern w:val="2"/>
                <w:sz w:val="24"/>
                <w:lang w:val="pt-BR" w:eastAsia="pt-BR"/>
                <w14:ligatures w14:val="standardContextual"/>
              </w:rPr>
              <w:t>todo coerê</w:t>
            </w:r>
            <w:r w:rsidRPr="002535F8">
              <w:rPr>
                <w:rFonts w:ascii="Arial" w:eastAsia="Arial" w:hAnsi="Arial" w:cs="Arial"/>
                <w:color w:val="000000"/>
                <w:kern w:val="2"/>
                <w:sz w:val="24"/>
                <w:lang w:val="pt-BR" w:eastAsia="pt-BR"/>
                <w14:ligatures w14:val="standardContextual"/>
              </w:rPr>
              <w:t>n</w:t>
            </w:r>
            <w:r w:rsidRPr="002535F8">
              <w:rPr>
                <w:rFonts w:ascii="Arial Narrow" w:eastAsia="Arial Narrow" w:hAnsi="Arial Narrow" w:cs="Arial Narrow"/>
                <w:color w:val="000000"/>
                <w:kern w:val="2"/>
                <w:sz w:val="24"/>
                <w:lang w:val="pt-BR" w:eastAsia="pt-BR"/>
                <w14:ligatures w14:val="standardContextual"/>
              </w:rPr>
              <w:t>cia</w:t>
            </w:r>
            <w:proofErr w:type="gramEnd"/>
            <w:r w:rsidRPr="002535F8">
              <w:rPr>
                <w:rFonts w:ascii="Arial Narrow" w:eastAsia="Arial Narrow" w:hAnsi="Arial Narrow" w:cs="Arial Narrow"/>
                <w:color w:val="000000"/>
                <w:kern w:val="2"/>
                <w:sz w:val="24"/>
                <w:lang w:val="pt-BR" w:eastAsia="pt-BR"/>
                <w14:ligatures w14:val="standardContextual"/>
              </w:rPr>
              <w:t>, observando o objeto, a justificativa e as metas, sendo possível visualizar de forma clara os resultados que serão obtidos.</w:t>
            </w:r>
          </w:p>
          <w:p w14:paraId="7013AFFB"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tc>
        <w:tc>
          <w:tcPr>
            <w:tcW w:w="137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E53175C"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10</w:t>
            </w:r>
          </w:p>
        </w:tc>
      </w:tr>
      <w:tr w:rsidR="002535F8" w:rsidRPr="002535F8" w14:paraId="1405C13C" w14:textId="77777777" w:rsidTr="00E9769F">
        <w:trPr>
          <w:trHeight w:val="1"/>
        </w:trPr>
        <w:tc>
          <w:tcPr>
            <w:tcW w:w="160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8E059FE"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B</w:t>
            </w:r>
          </w:p>
        </w:tc>
        <w:tc>
          <w:tcPr>
            <w:tcW w:w="55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1E94BB4" w14:textId="77777777" w:rsidR="002535F8" w:rsidRPr="002535F8" w:rsidRDefault="002535F8" w:rsidP="002535F8">
            <w:pPr>
              <w:widowControl/>
              <w:autoSpaceDE/>
              <w:autoSpaceDN/>
              <w:ind w:right="120"/>
              <w:jc w:val="both"/>
              <w:rPr>
                <w:rFonts w:ascii="Arial" w:eastAsia="Arial" w:hAnsi="Arial" w:cs="Arial"/>
                <w:color w:val="FF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Relevâ</w:t>
            </w:r>
            <w:r w:rsidRPr="002535F8">
              <w:rPr>
                <w:rFonts w:ascii="Arial" w:eastAsia="Arial" w:hAnsi="Arial" w:cs="Arial"/>
                <w:b/>
                <w:color w:val="000000"/>
                <w:kern w:val="2"/>
                <w:sz w:val="24"/>
                <w:lang w:val="pt-BR" w:eastAsia="pt-BR"/>
                <w14:ligatures w14:val="standardContextual"/>
              </w:rPr>
              <w:t>n</w:t>
            </w:r>
            <w:r w:rsidRPr="002535F8">
              <w:rPr>
                <w:rFonts w:ascii="Arial Narrow" w:eastAsia="Arial Narrow" w:hAnsi="Arial Narrow" w:cs="Arial Narrow"/>
                <w:b/>
                <w:color w:val="000000"/>
                <w:kern w:val="2"/>
                <w:sz w:val="24"/>
                <w:lang w:val="pt-BR" w:eastAsia="pt-BR"/>
                <w14:ligatures w14:val="standardContextual"/>
              </w:rPr>
              <w:t>cia da aç</w:t>
            </w:r>
            <w:r w:rsidRPr="002535F8">
              <w:rPr>
                <w:rFonts w:ascii="Arial" w:eastAsia="Arial" w:hAnsi="Arial" w:cs="Arial"/>
                <w:b/>
                <w:color w:val="000000"/>
                <w:kern w:val="2"/>
                <w:sz w:val="24"/>
                <w:lang w:val="pt-BR" w:eastAsia="pt-BR"/>
                <w14:ligatures w14:val="standardContextual"/>
              </w:rPr>
              <w:t>ã</w:t>
            </w:r>
            <w:r w:rsidRPr="002535F8">
              <w:rPr>
                <w:rFonts w:ascii="Arial Narrow" w:eastAsia="Arial Narrow" w:hAnsi="Arial Narrow" w:cs="Arial Narrow"/>
                <w:b/>
                <w:color w:val="000000"/>
                <w:kern w:val="2"/>
                <w:sz w:val="24"/>
                <w:lang w:val="pt-BR" w:eastAsia="pt-BR"/>
                <w14:ligatures w14:val="standardContextual"/>
              </w:rPr>
              <w:t xml:space="preserve">o proposta para o cenário cultural do </w:t>
            </w:r>
            <w:r w:rsidRPr="002535F8">
              <w:rPr>
                <w:rFonts w:ascii="Arial Narrow" w:eastAsia="Arial Narrow" w:hAnsi="Arial Narrow" w:cs="Arial Narrow"/>
                <w:b/>
                <w:kern w:val="2"/>
                <w:sz w:val="24"/>
                <w:lang w:val="pt-BR" w:eastAsia="pt-BR"/>
                <w14:ligatures w14:val="standardContextual"/>
              </w:rPr>
              <w:t xml:space="preserve">Município de Santa Lúcia/SP. </w:t>
            </w:r>
            <w:r w:rsidRPr="002535F8">
              <w:rPr>
                <w:rFonts w:ascii="Arial Narrow" w:eastAsia="Arial Narrow" w:hAnsi="Arial Narrow" w:cs="Arial Narrow"/>
                <w:kern w:val="2"/>
                <w:sz w:val="24"/>
                <w:lang w:val="pt-BR" w:eastAsia="pt-BR"/>
                <w14:ligatures w14:val="standardContextual"/>
              </w:rPr>
              <w:t xml:space="preserve">A análise deverá considerar, para fins de </w:t>
            </w:r>
            <w:proofErr w:type="spellStart"/>
            <w:r w:rsidRPr="002535F8">
              <w:rPr>
                <w:rFonts w:ascii="Arial Narrow" w:eastAsia="Arial Narrow" w:hAnsi="Arial Narrow" w:cs="Arial Narrow"/>
                <w:kern w:val="2"/>
                <w:sz w:val="24"/>
                <w:lang w:val="pt-BR" w:eastAsia="pt-BR"/>
                <w14:ligatures w14:val="standardContextual"/>
              </w:rPr>
              <w:t>avaliac</w:t>
            </w:r>
            <w:r w:rsidRPr="002535F8">
              <w:rPr>
                <w:rFonts w:ascii="Arial" w:eastAsia="Arial" w:hAnsi="Arial" w:cs="Arial"/>
                <w:kern w:val="2"/>
                <w:sz w:val="24"/>
                <w:lang w:val="pt-BR" w:eastAsia="pt-BR"/>
                <w14:ligatures w14:val="standardContextual"/>
              </w:rPr>
              <w:t>̧ão</w:t>
            </w:r>
            <w:proofErr w:type="spellEnd"/>
            <w:r w:rsidRPr="002535F8">
              <w:rPr>
                <w:rFonts w:ascii="Arial" w:eastAsia="Arial" w:hAnsi="Arial" w:cs="Arial"/>
                <w:kern w:val="2"/>
                <w:sz w:val="24"/>
                <w:lang w:val="pt-BR" w:eastAsia="pt-BR"/>
                <w14:ligatures w14:val="standardContextual"/>
              </w:rPr>
              <w:t xml:space="preserve"> e </w:t>
            </w:r>
            <w:proofErr w:type="spellStart"/>
            <w:r w:rsidRPr="002535F8">
              <w:rPr>
                <w:rFonts w:ascii="Arial" w:eastAsia="Arial" w:hAnsi="Arial" w:cs="Arial"/>
                <w:kern w:val="2"/>
                <w:sz w:val="24"/>
                <w:lang w:val="pt-BR" w:eastAsia="pt-BR"/>
                <w14:ligatures w14:val="standardContextual"/>
              </w:rPr>
              <w:t>valoração</w:t>
            </w:r>
            <w:proofErr w:type="spellEnd"/>
            <w:r w:rsidRPr="002535F8">
              <w:rPr>
                <w:rFonts w:ascii="Arial" w:eastAsia="Arial" w:hAnsi="Arial" w:cs="Arial"/>
                <w:kern w:val="2"/>
                <w:sz w:val="24"/>
                <w:lang w:val="pt-BR" w:eastAsia="pt-BR"/>
                <w14:ligatures w14:val="standardContextual"/>
              </w:rPr>
              <w:t xml:space="preserve">, se a </w:t>
            </w:r>
            <w:proofErr w:type="spellStart"/>
            <w:r w:rsidRPr="002535F8">
              <w:rPr>
                <w:rFonts w:ascii="Arial" w:eastAsia="Arial" w:hAnsi="Arial" w:cs="Arial"/>
                <w:kern w:val="2"/>
                <w:sz w:val="24"/>
                <w:lang w:val="pt-BR" w:eastAsia="pt-BR"/>
                <w14:ligatures w14:val="standardContextual"/>
              </w:rPr>
              <w:t>ação</w:t>
            </w:r>
            <w:proofErr w:type="spellEnd"/>
            <w:r w:rsidRPr="002535F8">
              <w:rPr>
                <w:rFonts w:ascii="Arial" w:eastAsia="Arial" w:hAnsi="Arial" w:cs="Arial"/>
                <w:kern w:val="2"/>
                <w:sz w:val="24"/>
                <w:lang w:val="pt-BR" w:eastAsia="pt-BR"/>
                <w14:ligatures w14:val="standardContextual"/>
              </w:rPr>
              <w:t xml:space="preserve"> contribui para o enriquecimento e </w:t>
            </w:r>
            <w:proofErr w:type="spellStart"/>
            <w:r w:rsidRPr="002535F8">
              <w:rPr>
                <w:rFonts w:ascii="Arial" w:eastAsia="Arial" w:hAnsi="Arial" w:cs="Arial"/>
                <w:kern w:val="2"/>
                <w:sz w:val="24"/>
                <w:lang w:val="pt-BR" w:eastAsia="pt-BR"/>
                <w14:ligatures w14:val="standardContextual"/>
              </w:rPr>
              <w:t>valorização</w:t>
            </w:r>
            <w:proofErr w:type="spellEnd"/>
            <w:r w:rsidRPr="002535F8">
              <w:rPr>
                <w:rFonts w:ascii="Arial" w:eastAsia="Arial" w:hAnsi="Arial" w:cs="Arial"/>
                <w:kern w:val="2"/>
                <w:sz w:val="24"/>
                <w:lang w:val="pt-BR" w:eastAsia="pt-BR"/>
                <w14:ligatures w14:val="standardContextual"/>
              </w:rPr>
              <w:t xml:space="preserve"> da cultura do Município de Santa Lúcia/SP.</w:t>
            </w:r>
          </w:p>
          <w:p w14:paraId="5E09F77B"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tc>
        <w:tc>
          <w:tcPr>
            <w:tcW w:w="137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F680146"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10</w:t>
            </w:r>
          </w:p>
        </w:tc>
      </w:tr>
      <w:tr w:rsidR="002535F8" w:rsidRPr="002535F8" w14:paraId="1007BBB3" w14:textId="77777777" w:rsidTr="00E9769F">
        <w:trPr>
          <w:trHeight w:val="1"/>
        </w:trPr>
        <w:tc>
          <w:tcPr>
            <w:tcW w:w="160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BD2D65E"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lastRenderedPageBreak/>
              <w:t>C</w:t>
            </w:r>
          </w:p>
        </w:tc>
        <w:tc>
          <w:tcPr>
            <w:tcW w:w="55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276972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Aspectos de integraç</w:t>
            </w:r>
            <w:r w:rsidRPr="002535F8">
              <w:rPr>
                <w:rFonts w:ascii="Arial" w:eastAsia="Arial" w:hAnsi="Arial" w:cs="Arial"/>
                <w:b/>
                <w:color w:val="000000"/>
                <w:kern w:val="2"/>
                <w:sz w:val="24"/>
                <w:lang w:val="pt-BR" w:eastAsia="pt-BR"/>
                <w14:ligatures w14:val="standardContextual"/>
              </w:rPr>
              <w:t>ã</w:t>
            </w:r>
            <w:r w:rsidRPr="002535F8">
              <w:rPr>
                <w:rFonts w:ascii="Arial Narrow" w:eastAsia="Arial Narrow" w:hAnsi="Arial Narrow" w:cs="Arial Narrow"/>
                <w:b/>
                <w:color w:val="000000"/>
                <w:kern w:val="2"/>
                <w:sz w:val="24"/>
                <w:lang w:val="pt-BR" w:eastAsia="pt-BR"/>
                <w14:ligatures w14:val="standardContextual"/>
              </w:rPr>
              <w:t>o comunitária na aç</w:t>
            </w:r>
            <w:r w:rsidRPr="002535F8">
              <w:rPr>
                <w:rFonts w:ascii="Arial" w:eastAsia="Arial" w:hAnsi="Arial" w:cs="Arial"/>
                <w:b/>
                <w:color w:val="000000"/>
                <w:kern w:val="2"/>
                <w:sz w:val="24"/>
                <w:lang w:val="pt-BR" w:eastAsia="pt-BR"/>
                <w14:ligatures w14:val="standardContextual"/>
              </w:rPr>
              <w:t>ã</w:t>
            </w:r>
            <w:r w:rsidRPr="002535F8">
              <w:rPr>
                <w:rFonts w:ascii="Arial Narrow" w:eastAsia="Arial Narrow" w:hAnsi="Arial Narrow" w:cs="Arial Narrow"/>
                <w:b/>
                <w:color w:val="000000"/>
                <w:kern w:val="2"/>
                <w:sz w:val="24"/>
                <w:lang w:val="pt-BR" w:eastAsia="pt-BR"/>
                <w14:ligatures w14:val="standardContextual"/>
              </w:rPr>
              <w:t>o proposta pelo projeto - </w:t>
            </w:r>
            <w:r w:rsidRPr="002535F8">
              <w:rPr>
                <w:rFonts w:ascii="Arial Narrow" w:eastAsia="Arial Narrow" w:hAnsi="Arial Narrow" w:cs="Arial Narrow"/>
                <w:color w:val="000000"/>
                <w:kern w:val="2"/>
                <w:sz w:val="24"/>
                <w:lang w:val="pt-BR" w:eastAsia="pt-BR"/>
                <w14:ligatures w14:val="standardContextual"/>
              </w:rPr>
              <w:t>considera-se, para fins de avaliaç</w:t>
            </w:r>
            <w:r w:rsidRPr="002535F8">
              <w:rPr>
                <w:rFonts w:ascii="Arial" w:eastAsia="Arial" w:hAnsi="Arial" w:cs="Arial"/>
                <w:color w:val="000000"/>
                <w:kern w:val="2"/>
                <w:sz w:val="24"/>
                <w:lang w:val="pt-BR" w:eastAsia="pt-BR"/>
                <w14:ligatures w14:val="standardContextual"/>
              </w:rPr>
              <w:t>ã</w:t>
            </w:r>
            <w:r w:rsidRPr="002535F8">
              <w:rPr>
                <w:rFonts w:ascii="Arial Narrow" w:eastAsia="Arial Narrow" w:hAnsi="Arial Narrow" w:cs="Arial Narrow"/>
                <w:color w:val="000000"/>
                <w:kern w:val="2"/>
                <w:sz w:val="24"/>
                <w:lang w:val="pt-BR" w:eastAsia="pt-BR"/>
                <w14:ligatures w14:val="standardContextual"/>
              </w:rPr>
              <w:t>o e valoraç</w:t>
            </w:r>
            <w:r w:rsidRPr="002535F8">
              <w:rPr>
                <w:rFonts w:ascii="Arial" w:eastAsia="Arial" w:hAnsi="Arial" w:cs="Arial"/>
                <w:color w:val="000000"/>
                <w:kern w:val="2"/>
                <w:sz w:val="24"/>
                <w:lang w:val="pt-BR" w:eastAsia="pt-BR"/>
                <w14:ligatures w14:val="standardContextual"/>
              </w:rPr>
              <w:t>ã</w:t>
            </w:r>
            <w:r w:rsidRPr="002535F8">
              <w:rPr>
                <w:rFonts w:ascii="Arial Narrow" w:eastAsia="Arial Narrow" w:hAnsi="Arial Narrow" w:cs="Arial Narrow"/>
                <w:color w:val="000000"/>
                <w:kern w:val="2"/>
                <w:sz w:val="24"/>
                <w:lang w:val="pt-BR" w:eastAsia="pt-BR"/>
                <w14:ligatures w14:val="standardContextual"/>
              </w:rPr>
              <w:t>o, se o projeto apresenta aspectos de integraç</w:t>
            </w:r>
            <w:r w:rsidRPr="002535F8">
              <w:rPr>
                <w:rFonts w:ascii="Arial" w:eastAsia="Arial" w:hAnsi="Arial" w:cs="Arial"/>
                <w:color w:val="000000"/>
                <w:kern w:val="2"/>
                <w:sz w:val="24"/>
                <w:lang w:val="pt-BR" w:eastAsia="pt-BR"/>
                <w14:ligatures w14:val="standardContextual"/>
              </w:rPr>
              <w:t>ã</w:t>
            </w:r>
            <w:r w:rsidRPr="002535F8">
              <w:rPr>
                <w:rFonts w:ascii="Arial Narrow" w:eastAsia="Arial Narrow" w:hAnsi="Arial Narrow" w:cs="Arial Narrow"/>
                <w:color w:val="000000"/>
                <w:kern w:val="2"/>
                <w:sz w:val="24"/>
                <w:lang w:val="pt-BR" w:eastAsia="pt-BR"/>
                <w14:ligatures w14:val="standardContextual"/>
              </w:rPr>
              <w:t>o comunitária, em relaç</w:t>
            </w:r>
            <w:r w:rsidRPr="002535F8">
              <w:rPr>
                <w:rFonts w:ascii="Arial" w:eastAsia="Arial" w:hAnsi="Arial" w:cs="Arial"/>
                <w:color w:val="000000"/>
                <w:kern w:val="2"/>
                <w:sz w:val="24"/>
                <w:lang w:val="pt-BR" w:eastAsia="pt-BR"/>
                <w14:ligatures w14:val="standardContextual"/>
              </w:rPr>
              <w:t>ã</w:t>
            </w:r>
            <w:r w:rsidRPr="002535F8">
              <w:rPr>
                <w:rFonts w:ascii="Arial Narrow" w:eastAsia="Arial Narrow" w:hAnsi="Arial Narrow" w:cs="Arial Narrow"/>
                <w:color w:val="000000"/>
                <w:kern w:val="2"/>
                <w:sz w:val="24"/>
                <w:lang w:val="pt-BR" w:eastAsia="pt-BR"/>
                <w14:ligatures w14:val="standardContextual"/>
              </w:rPr>
              <w:t>o ao impacto social para a inclusão de pessoas com deficiê</w:t>
            </w:r>
            <w:r w:rsidRPr="002535F8">
              <w:rPr>
                <w:rFonts w:ascii="Arial" w:eastAsia="Arial" w:hAnsi="Arial" w:cs="Arial"/>
                <w:color w:val="000000"/>
                <w:kern w:val="2"/>
                <w:sz w:val="24"/>
                <w:lang w:val="pt-BR" w:eastAsia="pt-BR"/>
                <w14:ligatures w14:val="standardContextual"/>
              </w:rPr>
              <w:t>n</w:t>
            </w:r>
            <w:r w:rsidRPr="002535F8">
              <w:rPr>
                <w:rFonts w:ascii="Arial Narrow" w:eastAsia="Arial Narrow" w:hAnsi="Arial Narrow" w:cs="Arial Narrow"/>
                <w:color w:val="000000"/>
                <w:kern w:val="2"/>
                <w:sz w:val="24"/>
                <w:lang w:val="pt-BR" w:eastAsia="pt-BR"/>
                <w14:ligatures w14:val="standardContextual"/>
              </w:rPr>
              <w:t>cia, idosos e demais grupos em situação de histórica vulnerabilidade econômica/social.</w:t>
            </w:r>
          </w:p>
          <w:p w14:paraId="3A90DC07"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tc>
        <w:tc>
          <w:tcPr>
            <w:tcW w:w="137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255C8DD"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10</w:t>
            </w:r>
          </w:p>
        </w:tc>
      </w:tr>
      <w:tr w:rsidR="002535F8" w:rsidRPr="002535F8" w14:paraId="56C2E033" w14:textId="77777777" w:rsidTr="00E9769F">
        <w:trPr>
          <w:trHeight w:val="1"/>
        </w:trPr>
        <w:tc>
          <w:tcPr>
            <w:tcW w:w="160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3B88DB5"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D</w:t>
            </w:r>
          </w:p>
        </w:tc>
        <w:tc>
          <w:tcPr>
            <w:tcW w:w="55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A211DC4" w14:textId="77777777" w:rsidR="002535F8" w:rsidRPr="002535F8" w:rsidRDefault="002535F8" w:rsidP="002535F8">
            <w:pPr>
              <w:widowControl/>
              <w:autoSpaceDE/>
              <w:autoSpaceDN/>
              <w:ind w:right="120"/>
              <w:jc w:val="both"/>
              <w:rPr>
                <w:rFonts w:ascii="Arial" w:eastAsia="Arial" w:hAnsi="Arial" w:cs="Arial"/>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Coerê</w:t>
            </w:r>
            <w:r w:rsidRPr="002535F8">
              <w:rPr>
                <w:rFonts w:ascii="Arial" w:eastAsia="Arial" w:hAnsi="Arial" w:cs="Arial"/>
                <w:b/>
                <w:color w:val="000000"/>
                <w:kern w:val="2"/>
                <w:sz w:val="24"/>
                <w:lang w:val="pt-BR" w:eastAsia="pt-BR"/>
                <w14:ligatures w14:val="standardContextual"/>
              </w:rPr>
              <w:t>n</w:t>
            </w:r>
            <w:r w:rsidRPr="002535F8">
              <w:rPr>
                <w:rFonts w:ascii="Arial Narrow" w:eastAsia="Arial Narrow" w:hAnsi="Arial Narrow" w:cs="Arial Narrow"/>
                <w:b/>
                <w:color w:val="000000"/>
                <w:kern w:val="2"/>
                <w:sz w:val="24"/>
                <w:lang w:val="pt-BR" w:eastAsia="pt-BR"/>
                <w14:ligatures w14:val="standardContextual"/>
              </w:rPr>
              <w:t>cia da planilha orç</w:t>
            </w:r>
            <w:r w:rsidRPr="002535F8">
              <w:rPr>
                <w:rFonts w:ascii="Arial" w:eastAsia="Arial" w:hAnsi="Arial" w:cs="Arial"/>
                <w:b/>
                <w:color w:val="000000"/>
                <w:kern w:val="2"/>
                <w:sz w:val="24"/>
                <w:lang w:val="pt-BR" w:eastAsia="pt-BR"/>
                <w14:ligatures w14:val="standardContextual"/>
              </w:rPr>
              <w:t>a</w:t>
            </w:r>
            <w:r w:rsidRPr="002535F8">
              <w:rPr>
                <w:rFonts w:ascii="Arial Narrow" w:eastAsia="Arial Narrow" w:hAnsi="Arial Narrow" w:cs="Arial Narrow"/>
                <w:b/>
                <w:color w:val="000000"/>
                <w:kern w:val="2"/>
                <w:sz w:val="24"/>
                <w:lang w:val="pt-BR" w:eastAsia="pt-BR"/>
                <w14:ligatures w14:val="standardContextual"/>
              </w:rPr>
              <w:t>mentária e do cronograma de execuç</w:t>
            </w:r>
            <w:r w:rsidRPr="002535F8">
              <w:rPr>
                <w:rFonts w:ascii="Arial" w:eastAsia="Arial" w:hAnsi="Arial" w:cs="Arial"/>
                <w:b/>
                <w:color w:val="000000"/>
                <w:kern w:val="2"/>
                <w:sz w:val="24"/>
                <w:lang w:val="pt-BR" w:eastAsia="pt-BR"/>
                <w14:ligatures w14:val="standardContextual"/>
              </w:rPr>
              <w:t>ã</w:t>
            </w:r>
            <w:r w:rsidRPr="002535F8">
              <w:rPr>
                <w:rFonts w:ascii="Arial Narrow" w:eastAsia="Arial Narrow" w:hAnsi="Arial Narrow" w:cs="Arial Narrow"/>
                <w:b/>
                <w:color w:val="000000"/>
                <w:kern w:val="2"/>
                <w:sz w:val="24"/>
                <w:lang w:val="pt-BR" w:eastAsia="pt-BR"/>
                <w14:ligatures w14:val="standardContextual"/>
              </w:rPr>
              <w:t>o às metas, resultados e desdobramentos do projeto proposto - </w:t>
            </w:r>
            <w:r w:rsidRPr="002535F8">
              <w:rPr>
                <w:rFonts w:ascii="Arial Narrow" w:eastAsia="Arial Narrow" w:hAnsi="Arial Narrow" w:cs="Arial Narrow"/>
                <w:color w:val="000000"/>
                <w:kern w:val="2"/>
                <w:sz w:val="24"/>
                <w:lang w:val="pt-BR" w:eastAsia="pt-BR"/>
                <w14:ligatures w14:val="standardContextual"/>
              </w:rPr>
              <w:t>A análise deverá avaliar e valorar a viabilidade técnica do projeto sob o ponto de vista dos gastos previstos na planilha orç</w:t>
            </w:r>
            <w:r w:rsidRPr="002535F8">
              <w:rPr>
                <w:rFonts w:ascii="Arial" w:eastAsia="Arial" w:hAnsi="Arial" w:cs="Arial"/>
                <w:color w:val="000000"/>
                <w:kern w:val="2"/>
                <w:sz w:val="24"/>
                <w:lang w:val="pt-BR" w:eastAsia="pt-BR"/>
                <w14:ligatures w14:val="standardContextual"/>
              </w:rPr>
              <w:t>a</w:t>
            </w:r>
            <w:r w:rsidRPr="002535F8">
              <w:rPr>
                <w:rFonts w:ascii="Arial Narrow" w:eastAsia="Arial Narrow" w:hAnsi="Arial Narrow" w:cs="Arial Narrow"/>
                <w:color w:val="000000"/>
                <w:kern w:val="2"/>
                <w:sz w:val="24"/>
                <w:lang w:val="pt-BR" w:eastAsia="pt-BR"/>
                <w14:ligatures w14:val="standardContextual"/>
              </w:rPr>
              <w:t>mentária, sua execuç</w:t>
            </w:r>
            <w:r w:rsidRPr="002535F8">
              <w:rPr>
                <w:rFonts w:ascii="Arial" w:eastAsia="Arial" w:hAnsi="Arial" w:cs="Arial"/>
                <w:color w:val="000000"/>
                <w:kern w:val="2"/>
                <w:sz w:val="24"/>
                <w:lang w:val="pt-BR" w:eastAsia="pt-BR"/>
                <w14:ligatures w14:val="standardContextual"/>
              </w:rPr>
              <w:t>ã</w:t>
            </w:r>
            <w:r w:rsidRPr="002535F8">
              <w:rPr>
                <w:rFonts w:ascii="Arial Narrow" w:eastAsia="Arial Narrow" w:hAnsi="Arial Narrow" w:cs="Arial Narrow"/>
                <w:color w:val="000000"/>
                <w:kern w:val="2"/>
                <w:sz w:val="24"/>
                <w:lang w:val="pt-BR" w:eastAsia="pt-BR"/>
                <w14:ligatures w14:val="standardContextual"/>
              </w:rPr>
              <w:t>o e a adequaç</w:t>
            </w:r>
            <w:r w:rsidRPr="002535F8">
              <w:rPr>
                <w:rFonts w:ascii="Arial" w:eastAsia="Arial" w:hAnsi="Arial" w:cs="Arial"/>
                <w:color w:val="000000"/>
                <w:kern w:val="2"/>
                <w:sz w:val="24"/>
                <w:lang w:val="pt-BR" w:eastAsia="pt-BR"/>
                <w14:ligatures w14:val="standardContextual"/>
              </w:rPr>
              <w:t>ã</w:t>
            </w:r>
            <w:r w:rsidRPr="002535F8">
              <w:rPr>
                <w:rFonts w:ascii="Arial Narrow" w:eastAsia="Arial Narrow" w:hAnsi="Arial Narrow" w:cs="Arial Narrow"/>
                <w:color w:val="000000"/>
                <w:kern w:val="2"/>
                <w:sz w:val="24"/>
                <w:lang w:val="pt-BR" w:eastAsia="pt-BR"/>
                <w14:ligatures w14:val="standardContextual"/>
              </w:rPr>
              <w:t>o ao objeto, metas e objetivos previstos. Também deverá ser considerada para fins de avaliaç</w:t>
            </w:r>
            <w:r w:rsidRPr="002535F8">
              <w:rPr>
                <w:rFonts w:ascii="Arial" w:eastAsia="Arial" w:hAnsi="Arial" w:cs="Arial"/>
                <w:color w:val="000000"/>
                <w:kern w:val="2"/>
                <w:sz w:val="24"/>
                <w:lang w:val="pt-BR" w:eastAsia="pt-BR"/>
                <w14:ligatures w14:val="standardContextual"/>
              </w:rPr>
              <w:t>ã</w:t>
            </w:r>
            <w:r w:rsidRPr="002535F8">
              <w:rPr>
                <w:rFonts w:ascii="Arial Narrow" w:eastAsia="Arial Narrow" w:hAnsi="Arial Narrow" w:cs="Arial Narrow"/>
                <w:color w:val="000000"/>
                <w:kern w:val="2"/>
                <w:sz w:val="24"/>
                <w:lang w:val="pt-BR" w:eastAsia="pt-BR"/>
                <w14:ligatures w14:val="standardContextual"/>
              </w:rPr>
              <w:t>o a coerência e conformidade dos valores e quantidades dos itens relacionados na planilha orç</w:t>
            </w:r>
            <w:r w:rsidRPr="002535F8">
              <w:rPr>
                <w:rFonts w:ascii="Arial" w:eastAsia="Arial" w:hAnsi="Arial" w:cs="Arial"/>
                <w:color w:val="000000"/>
                <w:kern w:val="2"/>
                <w:sz w:val="24"/>
                <w:lang w:val="pt-BR" w:eastAsia="pt-BR"/>
                <w14:ligatures w14:val="standardContextual"/>
              </w:rPr>
              <w:t>a</w:t>
            </w:r>
            <w:r w:rsidRPr="002535F8">
              <w:rPr>
                <w:rFonts w:ascii="Arial Narrow" w:eastAsia="Arial Narrow" w:hAnsi="Arial Narrow" w:cs="Arial Narrow"/>
                <w:color w:val="000000"/>
                <w:kern w:val="2"/>
                <w:sz w:val="24"/>
                <w:lang w:val="pt-BR" w:eastAsia="pt-BR"/>
                <w14:ligatures w14:val="standardContextual"/>
              </w:rPr>
              <w:t>mentária do projeto.</w:t>
            </w:r>
          </w:p>
          <w:p w14:paraId="537FA6D8"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tc>
        <w:tc>
          <w:tcPr>
            <w:tcW w:w="137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330809D"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10</w:t>
            </w:r>
          </w:p>
        </w:tc>
      </w:tr>
      <w:tr w:rsidR="002535F8" w:rsidRPr="002535F8" w14:paraId="79924A39" w14:textId="77777777" w:rsidTr="00E9769F">
        <w:trPr>
          <w:trHeight w:val="1"/>
        </w:trPr>
        <w:tc>
          <w:tcPr>
            <w:tcW w:w="160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D1FE437"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E</w:t>
            </w:r>
          </w:p>
        </w:tc>
        <w:tc>
          <w:tcPr>
            <w:tcW w:w="55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B82C3BC"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Coerência do Plano de Divulgaç</w:t>
            </w:r>
            <w:r w:rsidRPr="002535F8">
              <w:rPr>
                <w:rFonts w:ascii="Arial" w:eastAsia="Arial" w:hAnsi="Arial" w:cs="Arial"/>
                <w:b/>
                <w:color w:val="000000"/>
                <w:kern w:val="2"/>
                <w:sz w:val="24"/>
                <w:lang w:val="pt-BR" w:eastAsia="pt-BR"/>
                <w14:ligatures w14:val="standardContextual"/>
              </w:rPr>
              <w:t>ã</w:t>
            </w:r>
            <w:r w:rsidRPr="002535F8">
              <w:rPr>
                <w:rFonts w:ascii="Arial Narrow" w:eastAsia="Arial Narrow" w:hAnsi="Arial Narrow" w:cs="Arial Narrow"/>
                <w:b/>
                <w:color w:val="000000"/>
                <w:kern w:val="2"/>
                <w:sz w:val="24"/>
                <w:lang w:val="pt-BR" w:eastAsia="pt-BR"/>
                <w14:ligatures w14:val="standardContextual"/>
              </w:rPr>
              <w:t>o ao Cronograma, Objetivos e Metas do projeto proposto - </w:t>
            </w:r>
            <w:r w:rsidRPr="002535F8">
              <w:rPr>
                <w:rFonts w:ascii="Arial Narrow" w:eastAsia="Arial Narrow" w:hAnsi="Arial Narrow" w:cs="Arial Narrow"/>
                <w:color w:val="000000"/>
                <w:kern w:val="2"/>
                <w:sz w:val="24"/>
                <w:lang w:val="pt-BR" w:eastAsia="pt-BR"/>
                <w14:ligatures w14:val="standardContextual"/>
              </w:rPr>
              <w:t>A análise deverá avaliar e valorar a viabilidade técnica e comunicacional com o público-alvo do projeto, mediante as estratégias, mídias e materiais apresentados, bem como a capacidade de executá-</w:t>
            </w:r>
            <w:proofErr w:type="spellStart"/>
            <w:r w:rsidRPr="002535F8">
              <w:rPr>
                <w:rFonts w:ascii="Arial Narrow" w:eastAsia="Arial Narrow" w:hAnsi="Arial Narrow" w:cs="Arial Narrow"/>
                <w:color w:val="000000"/>
                <w:kern w:val="2"/>
                <w:sz w:val="24"/>
                <w:lang w:val="pt-BR" w:eastAsia="pt-BR"/>
                <w14:ligatures w14:val="standardContextual"/>
              </w:rPr>
              <w:t>los</w:t>
            </w:r>
            <w:proofErr w:type="spellEnd"/>
            <w:r w:rsidRPr="002535F8">
              <w:rPr>
                <w:rFonts w:ascii="Arial Narrow" w:eastAsia="Arial Narrow" w:hAnsi="Arial Narrow" w:cs="Arial Narrow"/>
                <w:color w:val="000000"/>
                <w:kern w:val="2"/>
                <w:sz w:val="24"/>
                <w:lang w:val="pt-BR" w:eastAsia="pt-BR"/>
                <w14:ligatures w14:val="standardContextual"/>
              </w:rPr>
              <w:t>.</w:t>
            </w:r>
          </w:p>
          <w:p w14:paraId="029BCE28"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tc>
        <w:tc>
          <w:tcPr>
            <w:tcW w:w="137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E407341"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10</w:t>
            </w:r>
          </w:p>
        </w:tc>
      </w:tr>
      <w:tr w:rsidR="002535F8" w:rsidRPr="002535F8" w14:paraId="16AD0609" w14:textId="77777777" w:rsidTr="00E9769F">
        <w:trPr>
          <w:trHeight w:val="1"/>
        </w:trPr>
        <w:tc>
          <w:tcPr>
            <w:tcW w:w="160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C3653BB"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F</w:t>
            </w:r>
          </w:p>
        </w:tc>
        <w:tc>
          <w:tcPr>
            <w:tcW w:w="55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B3723D8"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Compatibilidade da ficha técnica com as atividades desenvolvidas - </w:t>
            </w:r>
            <w:r w:rsidRPr="002535F8">
              <w:rPr>
                <w:rFonts w:ascii="Arial Narrow" w:eastAsia="Arial Narrow" w:hAnsi="Arial Narrow" w:cs="Arial Narrow"/>
                <w:color w:val="000000"/>
                <w:kern w:val="2"/>
                <w:sz w:val="24"/>
                <w:lang w:val="pt-BR" w:eastAsia="pt-BR"/>
                <w14:ligatures w14:val="standardContextual"/>
              </w:rPr>
              <w:t>A análise deverá considerar a carreira dos profissionais que compõem o corpo técnico e artístico, verificando a coerência ou não em relação às atribuições que serão executadas por eles no projeto (para esta avaliaç</w:t>
            </w:r>
            <w:r w:rsidRPr="002535F8">
              <w:rPr>
                <w:rFonts w:ascii="Arial" w:eastAsia="Arial" w:hAnsi="Arial" w:cs="Arial"/>
                <w:color w:val="000000"/>
                <w:kern w:val="2"/>
                <w:sz w:val="24"/>
                <w:lang w:val="pt-BR" w:eastAsia="pt-BR"/>
                <w14:ligatures w14:val="standardContextual"/>
              </w:rPr>
              <w:t>ã</w:t>
            </w:r>
            <w:r w:rsidRPr="002535F8">
              <w:rPr>
                <w:rFonts w:ascii="Arial Narrow" w:eastAsia="Arial Narrow" w:hAnsi="Arial Narrow" w:cs="Arial Narrow"/>
                <w:color w:val="000000"/>
                <w:kern w:val="2"/>
                <w:sz w:val="24"/>
                <w:lang w:val="pt-BR" w:eastAsia="pt-BR"/>
                <w14:ligatures w14:val="standardContextual"/>
              </w:rPr>
              <w:t>o serão considerados os currículos dos membros da ficha técnica).</w:t>
            </w:r>
          </w:p>
          <w:p w14:paraId="1D66F980"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tc>
        <w:tc>
          <w:tcPr>
            <w:tcW w:w="137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27E69C9"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10</w:t>
            </w:r>
          </w:p>
        </w:tc>
      </w:tr>
      <w:tr w:rsidR="002535F8" w:rsidRPr="002535F8" w14:paraId="360F0D6E" w14:textId="77777777" w:rsidTr="00E9769F">
        <w:trPr>
          <w:trHeight w:val="1"/>
        </w:trPr>
        <w:tc>
          <w:tcPr>
            <w:tcW w:w="160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6CD3BB9"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G</w:t>
            </w:r>
          </w:p>
        </w:tc>
        <w:tc>
          <w:tcPr>
            <w:tcW w:w="55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A78E162" w14:textId="77777777" w:rsidR="002535F8" w:rsidRPr="002535F8" w:rsidRDefault="002535F8" w:rsidP="002535F8">
            <w:pPr>
              <w:widowControl/>
              <w:autoSpaceDE/>
              <w:autoSpaceDN/>
              <w:ind w:right="120"/>
              <w:jc w:val="both"/>
              <w:rPr>
                <w:rFonts w:ascii="Arial" w:eastAsia="Arial" w:hAnsi="Arial" w:cs="Arial"/>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Trajetória artística e cultural do proponente - </w:t>
            </w:r>
            <w:r w:rsidRPr="002535F8">
              <w:rPr>
                <w:rFonts w:ascii="Arial Narrow" w:eastAsia="Arial Narrow" w:hAnsi="Arial Narrow" w:cs="Arial Narrow"/>
                <w:color w:val="000000"/>
                <w:kern w:val="2"/>
                <w:sz w:val="24"/>
                <w:lang w:val="pt-BR" w:eastAsia="pt-BR"/>
                <w14:ligatures w14:val="standardContextual"/>
              </w:rPr>
              <w:t>Será</w:t>
            </w:r>
            <w:r w:rsidRPr="002535F8">
              <w:rPr>
                <w:rFonts w:ascii="Arial" w:eastAsia="Arial" w:hAnsi="Arial" w:cs="Arial"/>
                <w:color w:val="000000"/>
                <w:kern w:val="2"/>
                <w:sz w:val="24"/>
                <w:lang w:val="pt-BR" w:eastAsia="pt-BR"/>
                <w14:ligatures w14:val="standardContextual"/>
              </w:rPr>
              <w:t>́ considerado para fins de análise a carreira do proponente, com base no currículo e comprovações enviadas juntamente com a proposta</w:t>
            </w:r>
          </w:p>
          <w:p w14:paraId="5A6B106A"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tc>
        <w:tc>
          <w:tcPr>
            <w:tcW w:w="137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861ABF7"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10</w:t>
            </w:r>
          </w:p>
        </w:tc>
      </w:tr>
      <w:tr w:rsidR="002535F8" w:rsidRPr="002535F8" w14:paraId="28D249A9" w14:textId="77777777" w:rsidTr="00E9769F">
        <w:trPr>
          <w:trHeight w:val="1"/>
        </w:trPr>
        <w:tc>
          <w:tcPr>
            <w:tcW w:w="160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A83019C"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H</w:t>
            </w:r>
          </w:p>
        </w:tc>
        <w:tc>
          <w:tcPr>
            <w:tcW w:w="5540"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EE1B6E9"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Contrapartida - </w:t>
            </w:r>
            <w:r w:rsidRPr="002535F8">
              <w:rPr>
                <w:rFonts w:ascii="Arial Narrow" w:eastAsia="Arial Narrow" w:hAnsi="Arial Narrow" w:cs="Arial Narrow"/>
                <w:color w:val="000000"/>
                <w:kern w:val="2"/>
                <w:sz w:val="24"/>
                <w:lang w:val="pt-BR" w:eastAsia="pt-BR"/>
                <w14:ligatures w14:val="standardContextual"/>
              </w:rPr>
              <w:t>Será avaliado o interesse público da execução da contrapartida proposta pelo agente cultural</w:t>
            </w:r>
          </w:p>
        </w:tc>
        <w:tc>
          <w:tcPr>
            <w:tcW w:w="137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432B83A"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10</w:t>
            </w:r>
          </w:p>
        </w:tc>
      </w:tr>
      <w:tr w:rsidR="002535F8" w:rsidRPr="002535F8" w14:paraId="1A249DD2" w14:textId="77777777" w:rsidTr="00E9769F">
        <w:trPr>
          <w:trHeight w:val="1"/>
        </w:trPr>
        <w:tc>
          <w:tcPr>
            <w:tcW w:w="7141" w:type="dxa"/>
            <w:gridSpan w:val="2"/>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660A1E7"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PONTUAÇÃO TOTAL:</w:t>
            </w:r>
          </w:p>
        </w:tc>
        <w:tc>
          <w:tcPr>
            <w:tcW w:w="137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42FD5A9"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80</w:t>
            </w:r>
          </w:p>
        </w:tc>
      </w:tr>
    </w:tbl>
    <w:p w14:paraId="09C74A9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Além da pontuação acima, o proponente pode receber bônus de pontuação, ou seja, uma pontuação extra, conforme critérios abaixo especificados: </w:t>
      </w:r>
    </w:p>
    <w:p w14:paraId="3D848F3E"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
    <w:tbl>
      <w:tblPr>
        <w:tblW w:w="0" w:type="auto"/>
        <w:tblInd w:w="100" w:type="dxa"/>
        <w:tblCellMar>
          <w:left w:w="10" w:type="dxa"/>
          <w:right w:w="10" w:type="dxa"/>
        </w:tblCellMar>
        <w:tblLook w:val="04A0" w:firstRow="1" w:lastRow="0" w:firstColumn="1" w:lastColumn="0" w:noHBand="0" w:noVBand="1"/>
      </w:tblPr>
      <w:tblGrid>
        <w:gridCol w:w="3032"/>
        <w:gridCol w:w="3219"/>
        <w:gridCol w:w="2133"/>
      </w:tblGrid>
      <w:tr w:rsidR="002535F8" w:rsidRPr="002535F8" w14:paraId="15958E70" w14:textId="77777777" w:rsidTr="00E9769F">
        <w:trPr>
          <w:trHeight w:val="1"/>
        </w:trPr>
        <w:tc>
          <w:tcPr>
            <w:tcW w:w="8604" w:type="dxa"/>
            <w:gridSpan w:val="3"/>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21780CF3" w14:textId="77777777" w:rsidR="002535F8" w:rsidRPr="002535F8" w:rsidRDefault="002535F8" w:rsidP="002535F8">
            <w:pPr>
              <w:widowControl/>
              <w:autoSpaceDE/>
              <w:autoSpaceDN/>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PONTUAÇÃO BÔNUS PARA PROPONENTES PESSOAS FÍSICAS</w:t>
            </w:r>
          </w:p>
        </w:tc>
      </w:tr>
      <w:tr w:rsidR="002535F8" w:rsidRPr="002535F8" w14:paraId="39618E1C" w14:textId="77777777" w:rsidTr="00E9769F">
        <w:trPr>
          <w:trHeight w:val="1"/>
        </w:trPr>
        <w:tc>
          <w:tcPr>
            <w:tcW w:w="3112"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25860F18" w14:textId="77777777" w:rsidR="002535F8" w:rsidRPr="002535F8" w:rsidRDefault="002535F8" w:rsidP="002535F8">
            <w:pPr>
              <w:widowControl/>
              <w:autoSpaceDE/>
              <w:autoSpaceDN/>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Identificação do Ponto Extra</w:t>
            </w:r>
          </w:p>
        </w:tc>
        <w:tc>
          <w:tcPr>
            <w:tcW w:w="3313"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22FDCC3C" w14:textId="77777777" w:rsidR="002535F8" w:rsidRPr="002535F8" w:rsidRDefault="002535F8" w:rsidP="002535F8">
            <w:pPr>
              <w:widowControl/>
              <w:autoSpaceDE/>
              <w:autoSpaceDN/>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Descrição do Ponto Extra</w:t>
            </w:r>
          </w:p>
        </w:tc>
        <w:tc>
          <w:tcPr>
            <w:tcW w:w="2179"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7D90DC54" w14:textId="77777777" w:rsidR="002535F8" w:rsidRPr="002535F8" w:rsidRDefault="002535F8" w:rsidP="002535F8">
            <w:pPr>
              <w:widowControl/>
              <w:autoSpaceDE/>
              <w:autoSpaceDN/>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Pontuação Máxima</w:t>
            </w:r>
          </w:p>
        </w:tc>
      </w:tr>
      <w:tr w:rsidR="002535F8" w:rsidRPr="002535F8" w14:paraId="09995E27" w14:textId="77777777" w:rsidTr="00E9769F">
        <w:trPr>
          <w:trHeight w:val="1"/>
        </w:trPr>
        <w:tc>
          <w:tcPr>
            <w:tcW w:w="3112"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6E958AEE" w14:textId="77777777" w:rsidR="002535F8" w:rsidRPr="002535F8" w:rsidRDefault="002535F8" w:rsidP="002535F8">
            <w:pPr>
              <w:widowControl/>
              <w:autoSpaceDE/>
              <w:autoSpaceDN/>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color w:val="000000"/>
                <w:kern w:val="2"/>
                <w:sz w:val="24"/>
                <w:shd w:val="clear" w:color="auto" w:fill="FFFFFF"/>
                <w:lang w:val="pt-BR" w:eastAsia="pt-BR"/>
                <w14:ligatures w14:val="standardContextual"/>
              </w:rPr>
              <w:t>I</w:t>
            </w:r>
          </w:p>
        </w:tc>
        <w:tc>
          <w:tcPr>
            <w:tcW w:w="3313"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79FFC697" w14:textId="77777777" w:rsidR="002535F8" w:rsidRPr="002535F8" w:rsidRDefault="002535F8" w:rsidP="002535F8">
            <w:pPr>
              <w:widowControl/>
              <w:autoSpaceDE/>
              <w:autoSpaceDN/>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Proponentes do gênero feminino</w:t>
            </w:r>
          </w:p>
        </w:tc>
        <w:tc>
          <w:tcPr>
            <w:tcW w:w="2179"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6472920E"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p>
          <w:p w14:paraId="1A59FF07" w14:textId="77777777" w:rsidR="002535F8" w:rsidRPr="002535F8" w:rsidRDefault="002535F8" w:rsidP="002535F8">
            <w:pPr>
              <w:widowControl/>
              <w:autoSpaceDE/>
              <w:autoSpaceDN/>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lastRenderedPageBreak/>
              <w:t>5</w:t>
            </w:r>
          </w:p>
        </w:tc>
      </w:tr>
      <w:tr w:rsidR="002535F8" w:rsidRPr="002535F8" w14:paraId="15834FB8" w14:textId="77777777" w:rsidTr="00E9769F">
        <w:trPr>
          <w:trHeight w:val="1"/>
        </w:trPr>
        <w:tc>
          <w:tcPr>
            <w:tcW w:w="3112"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5BBDB0E5" w14:textId="77777777" w:rsidR="002535F8" w:rsidRPr="002535F8" w:rsidRDefault="002535F8" w:rsidP="002535F8">
            <w:pPr>
              <w:widowControl/>
              <w:autoSpaceDE/>
              <w:autoSpaceDN/>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color w:val="000000"/>
                <w:kern w:val="2"/>
                <w:sz w:val="24"/>
                <w:shd w:val="clear" w:color="auto" w:fill="FFFFFF"/>
                <w:lang w:val="pt-BR" w:eastAsia="pt-BR"/>
                <w14:ligatures w14:val="standardContextual"/>
              </w:rPr>
              <w:lastRenderedPageBreak/>
              <w:t>J</w:t>
            </w:r>
          </w:p>
        </w:tc>
        <w:tc>
          <w:tcPr>
            <w:tcW w:w="3313"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173819E9" w14:textId="77777777" w:rsidR="002535F8" w:rsidRPr="002535F8" w:rsidRDefault="002535F8" w:rsidP="002535F8">
            <w:pPr>
              <w:widowControl/>
              <w:autoSpaceDE/>
              <w:autoSpaceDN/>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Proponentes negros e indígenas</w:t>
            </w:r>
          </w:p>
        </w:tc>
        <w:tc>
          <w:tcPr>
            <w:tcW w:w="2179"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5E46B584"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p>
          <w:p w14:paraId="59AE79CB" w14:textId="77777777" w:rsidR="002535F8" w:rsidRPr="002535F8" w:rsidRDefault="002535F8" w:rsidP="002535F8">
            <w:pPr>
              <w:widowControl/>
              <w:autoSpaceDE/>
              <w:autoSpaceDN/>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5</w:t>
            </w:r>
          </w:p>
        </w:tc>
      </w:tr>
      <w:tr w:rsidR="002535F8" w:rsidRPr="002535F8" w14:paraId="4F790D7D" w14:textId="77777777" w:rsidTr="00E9769F">
        <w:trPr>
          <w:trHeight w:val="1"/>
        </w:trPr>
        <w:tc>
          <w:tcPr>
            <w:tcW w:w="3112"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6995F9B1" w14:textId="77777777" w:rsidR="002535F8" w:rsidRPr="002535F8" w:rsidRDefault="002535F8" w:rsidP="002535F8">
            <w:pPr>
              <w:widowControl/>
              <w:autoSpaceDE/>
              <w:autoSpaceDN/>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color w:val="000000"/>
                <w:kern w:val="2"/>
                <w:sz w:val="24"/>
                <w:shd w:val="clear" w:color="auto" w:fill="FFFFFF"/>
                <w:lang w:val="pt-BR" w:eastAsia="pt-BR"/>
                <w14:ligatures w14:val="standardContextual"/>
              </w:rPr>
              <w:t>K</w:t>
            </w:r>
          </w:p>
        </w:tc>
        <w:tc>
          <w:tcPr>
            <w:tcW w:w="3313"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3998EFD1" w14:textId="77777777" w:rsidR="002535F8" w:rsidRPr="002535F8" w:rsidRDefault="002535F8" w:rsidP="002535F8">
            <w:pPr>
              <w:widowControl/>
              <w:autoSpaceDE/>
              <w:autoSpaceDN/>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Proponentes com deficiência</w:t>
            </w:r>
          </w:p>
        </w:tc>
        <w:tc>
          <w:tcPr>
            <w:tcW w:w="2179"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3B34E9B6"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p>
          <w:p w14:paraId="77F6BB36" w14:textId="77777777" w:rsidR="002535F8" w:rsidRPr="002535F8" w:rsidRDefault="002535F8" w:rsidP="002535F8">
            <w:pPr>
              <w:widowControl/>
              <w:autoSpaceDE/>
              <w:autoSpaceDN/>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5</w:t>
            </w:r>
          </w:p>
        </w:tc>
      </w:tr>
      <w:tr w:rsidR="002535F8" w:rsidRPr="002535F8" w14:paraId="0D7C4FE7" w14:textId="77777777" w:rsidTr="00E9769F">
        <w:trPr>
          <w:trHeight w:val="1"/>
        </w:trPr>
        <w:tc>
          <w:tcPr>
            <w:tcW w:w="6425" w:type="dxa"/>
            <w:gridSpan w:val="2"/>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72074C73" w14:textId="77777777" w:rsidR="002535F8" w:rsidRPr="002535F8" w:rsidRDefault="002535F8" w:rsidP="002535F8">
            <w:pPr>
              <w:widowControl/>
              <w:autoSpaceDE/>
              <w:autoSpaceDN/>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color w:val="000000"/>
                <w:kern w:val="2"/>
                <w:sz w:val="24"/>
                <w:shd w:val="clear" w:color="auto" w:fill="FFFFFF"/>
                <w:lang w:val="pt-BR" w:eastAsia="pt-BR"/>
                <w14:ligatures w14:val="standardContextual"/>
              </w:rPr>
              <w:t>PONTUAÇÃO EXTRA TOTAL</w:t>
            </w:r>
          </w:p>
        </w:tc>
        <w:tc>
          <w:tcPr>
            <w:tcW w:w="2179" w:type="dxa"/>
            <w:tcBorders>
              <w:top w:val="single" w:sz="8" w:space="0" w:color="000000"/>
              <w:left w:val="single" w:sz="8" w:space="0" w:color="000000"/>
              <w:bottom w:val="single" w:sz="8" w:space="0" w:color="000000"/>
              <w:right w:val="single" w:sz="8" w:space="0" w:color="000000"/>
            </w:tcBorders>
            <w:shd w:val="clear" w:color="000000" w:fill="FFFFFF"/>
            <w:tcMar>
              <w:left w:w="100" w:type="dxa"/>
              <w:right w:w="100" w:type="dxa"/>
            </w:tcMar>
          </w:tcPr>
          <w:p w14:paraId="1D0CC207" w14:textId="77777777" w:rsidR="002535F8" w:rsidRPr="002535F8" w:rsidRDefault="002535F8" w:rsidP="002535F8">
            <w:pPr>
              <w:widowControl/>
              <w:autoSpaceDE/>
              <w:autoSpaceDN/>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kern w:val="2"/>
                <w:sz w:val="24"/>
                <w:shd w:val="clear" w:color="auto" w:fill="FFFFFF"/>
                <w:lang w:val="pt-BR" w:eastAsia="pt-BR"/>
                <w14:ligatures w14:val="standardContextual"/>
              </w:rPr>
              <w:t>15 PONTOS</w:t>
            </w:r>
          </w:p>
        </w:tc>
      </w:tr>
    </w:tbl>
    <w:p w14:paraId="7511FDB9" w14:textId="77777777" w:rsidR="002535F8" w:rsidRPr="002535F8" w:rsidRDefault="002535F8" w:rsidP="002535F8">
      <w:pPr>
        <w:widowControl/>
        <w:autoSpaceDE/>
        <w:autoSpaceDN/>
        <w:ind w:right="120"/>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xml:space="preserve"> </w:t>
      </w:r>
    </w:p>
    <w:p w14:paraId="4E3F93DF" w14:textId="77777777" w:rsidR="002535F8" w:rsidRPr="002535F8" w:rsidRDefault="002535F8" w:rsidP="002535F8">
      <w:pPr>
        <w:widowControl/>
        <w:numPr>
          <w:ilvl w:val="0"/>
          <w:numId w:val="9"/>
        </w:numPr>
        <w:autoSpaceDE/>
        <w:autoSpaceDN/>
        <w:spacing w:after="160" w:line="259" w:lineRule="auto"/>
        <w:ind w:left="720" w:right="120" w:hanging="360"/>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lang w:val="pt-BR" w:eastAsia="pt-BR"/>
          <w14:ligatures w14:val="standardContextual"/>
        </w:rPr>
        <w:t>A pontuação final de cada candidatura será pela média das notas atribuídas individualmente por cada membro.</w:t>
      </w:r>
    </w:p>
    <w:p w14:paraId="7818C0FA" w14:textId="77777777" w:rsidR="002535F8" w:rsidRPr="002535F8" w:rsidRDefault="002535F8" w:rsidP="002535F8">
      <w:pPr>
        <w:widowControl/>
        <w:numPr>
          <w:ilvl w:val="0"/>
          <w:numId w:val="9"/>
        </w:numPr>
        <w:autoSpaceDE/>
        <w:autoSpaceDN/>
        <w:spacing w:after="160" w:line="259" w:lineRule="auto"/>
        <w:ind w:left="720" w:right="120" w:hanging="360"/>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Os critérios gerais são eliminatórios, de modo que, o agente cultural que receber pontuação 0 em algum dos critérios será desclassificado do Edital.</w:t>
      </w:r>
    </w:p>
    <w:p w14:paraId="68B03765" w14:textId="77777777" w:rsidR="002535F8" w:rsidRPr="002535F8" w:rsidRDefault="002535F8" w:rsidP="002535F8">
      <w:pPr>
        <w:widowControl/>
        <w:numPr>
          <w:ilvl w:val="0"/>
          <w:numId w:val="9"/>
        </w:numPr>
        <w:autoSpaceDE/>
        <w:autoSpaceDN/>
        <w:spacing w:after="160" w:line="259" w:lineRule="auto"/>
        <w:ind w:left="720" w:right="120" w:hanging="360"/>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Os bônus de pontuação são cumulativos e não constituem critérios obrigatórios, de modo que a pontuação 0 em algum dos pontos bônus não desclassifica o proponente.</w:t>
      </w:r>
    </w:p>
    <w:p w14:paraId="4B4A1234" w14:textId="77777777" w:rsidR="002535F8" w:rsidRPr="002535F8" w:rsidRDefault="002535F8" w:rsidP="002535F8">
      <w:pPr>
        <w:widowControl/>
        <w:numPr>
          <w:ilvl w:val="0"/>
          <w:numId w:val="9"/>
        </w:numPr>
        <w:autoSpaceDE/>
        <w:autoSpaceDN/>
        <w:spacing w:after="160" w:line="259" w:lineRule="auto"/>
        <w:ind w:left="720" w:right="120" w:hanging="360"/>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Em caso de empate, serão utilizados para fins de classificaç</w:t>
      </w:r>
      <w:r w:rsidRPr="002535F8">
        <w:rPr>
          <w:rFonts w:ascii="Arial" w:eastAsia="Arial" w:hAnsi="Arial" w:cs="Arial"/>
          <w:kern w:val="2"/>
          <w:sz w:val="24"/>
          <w:lang w:val="pt-BR" w:eastAsia="pt-BR"/>
          <w14:ligatures w14:val="standardContextual"/>
        </w:rPr>
        <w:t>ã</w:t>
      </w:r>
      <w:r w:rsidRPr="002535F8">
        <w:rPr>
          <w:rFonts w:ascii="Arial Narrow" w:eastAsia="Arial Narrow" w:hAnsi="Arial Narrow" w:cs="Arial Narrow"/>
          <w:kern w:val="2"/>
          <w:sz w:val="24"/>
          <w:lang w:val="pt-BR" w:eastAsia="pt-BR"/>
          <w14:ligatures w14:val="standardContextual"/>
        </w:rPr>
        <w:t>o dos projetos a maior nota nos critérios de acordo com a ordem abaixo definida: A, B, C, G, H D, E respectivamente.</w:t>
      </w:r>
    </w:p>
    <w:p w14:paraId="73A94009" w14:textId="77777777" w:rsidR="002535F8" w:rsidRPr="002535F8" w:rsidRDefault="002535F8" w:rsidP="002535F8">
      <w:pPr>
        <w:widowControl/>
        <w:numPr>
          <w:ilvl w:val="0"/>
          <w:numId w:val="9"/>
        </w:numPr>
        <w:autoSpaceDE/>
        <w:autoSpaceDN/>
        <w:spacing w:after="160" w:line="259" w:lineRule="auto"/>
        <w:ind w:left="720" w:right="120" w:hanging="360"/>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Perm</w:t>
      </w:r>
      <w:r w:rsidRPr="002535F8">
        <w:rPr>
          <w:rFonts w:ascii="Arial Narrow" w:eastAsia="Arial Narrow" w:hAnsi="Arial Narrow" w:cs="Arial Narrow"/>
          <w:kern w:val="2"/>
          <w:lang w:val="pt-BR" w:eastAsia="pt-BR"/>
          <w14:ligatures w14:val="standardContextual"/>
        </w:rPr>
        <w:t>anecendo o empate, será realizado sorteio, na presença de 2 (dois) proponentes habilitados e 1 (um) membro da Secretaria Municipal de Cultura, totalizando 3 (três) testemunhas.</w:t>
      </w:r>
    </w:p>
    <w:p w14:paraId="3F0A8FBB" w14:textId="77777777" w:rsidR="002535F8" w:rsidRPr="002535F8" w:rsidRDefault="002535F8" w:rsidP="002535F8">
      <w:pPr>
        <w:widowControl/>
        <w:numPr>
          <w:ilvl w:val="0"/>
          <w:numId w:val="9"/>
        </w:numPr>
        <w:autoSpaceDE/>
        <w:autoSpaceDN/>
        <w:spacing w:after="160" w:line="259" w:lineRule="auto"/>
        <w:ind w:left="720" w:right="120" w:hanging="360"/>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Serão desclassificados os projetos que:</w:t>
      </w:r>
    </w:p>
    <w:p w14:paraId="1338D985" w14:textId="77777777" w:rsidR="002535F8" w:rsidRPr="002535F8" w:rsidRDefault="002535F8" w:rsidP="002535F8">
      <w:pPr>
        <w:widowControl/>
        <w:autoSpaceDE/>
        <w:autoSpaceDN/>
        <w:ind w:right="120"/>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I - </w:t>
      </w:r>
      <w:proofErr w:type="gramStart"/>
      <w:r w:rsidRPr="002535F8">
        <w:rPr>
          <w:rFonts w:ascii="Arial Narrow" w:eastAsia="Arial Narrow" w:hAnsi="Arial Narrow" w:cs="Arial Narrow"/>
          <w:kern w:val="2"/>
          <w:sz w:val="24"/>
          <w:lang w:val="pt-BR" w:eastAsia="pt-BR"/>
          <w14:ligatures w14:val="standardContextual"/>
        </w:rPr>
        <w:t>receberam</w:t>
      </w:r>
      <w:proofErr w:type="gramEnd"/>
      <w:r w:rsidRPr="002535F8">
        <w:rPr>
          <w:rFonts w:ascii="Arial Narrow" w:eastAsia="Arial Narrow" w:hAnsi="Arial Narrow" w:cs="Arial Narrow"/>
          <w:kern w:val="2"/>
          <w:sz w:val="24"/>
          <w:lang w:val="pt-BR" w:eastAsia="pt-BR"/>
          <w14:ligatures w14:val="standardContextual"/>
        </w:rPr>
        <w:t xml:space="preserve"> nota 0 em qualquer dos critérios obrigatórios; </w:t>
      </w:r>
    </w:p>
    <w:p w14:paraId="06FD7BF7" w14:textId="77777777" w:rsidR="002535F8" w:rsidRPr="002535F8" w:rsidRDefault="002535F8" w:rsidP="002535F8">
      <w:pPr>
        <w:widowControl/>
        <w:autoSpaceDE/>
        <w:autoSpaceDN/>
        <w:ind w:right="120"/>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II - apresentem quaisquer formas de preconceito de origem, raça, etnia, gênero, cor, idade ou outras formas de discriminação serão desclassificadas, com fundamento no disposto no </w:t>
      </w:r>
      <w:hyperlink r:id="rId13">
        <w:r w:rsidRPr="002535F8">
          <w:rPr>
            <w:rFonts w:ascii="Arial Narrow" w:eastAsia="Arial Narrow" w:hAnsi="Arial Narrow" w:cs="Arial Narrow"/>
            <w:color w:val="0000FF"/>
            <w:kern w:val="2"/>
            <w:sz w:val="24"/>
            <w:u w:val="single"/>
            <w:lang w:val="pt-BR" w:eastAsia="pt-BR"/>
            <w14:ligatures w14:val="standardContextual"/>
          </w:rPr>
          <w:t>inciso IV do caput do art. 3º da  HYPERLINK "http://www.planalto.gov.br/ccivil_03/Constituicao/Constituicao.htm"Constituição,</w:t>
        </w:r>
      </w:hyperlink>
      <w:r w:rsidRPr="002535F8">
        <w:rPr>
          <w:rFonts w:ascii="Arial Narrow" w:eastAsia="Arial Narrow" w:hAnsi="Arial Narrow" w:cs="Arial Narrow"/>
          <w:kern w:val="2"/>
          <w:sz w:val="24"/>
          <w:lang w:val="pt-BR" w:eastAsia="pt-BR"/>
          <w14:ligatures w14:val="standardContextual"/>
        </w:rPr>
        <w:t> garantidos o contraditório e a ampla defesa.</w:t>
      </w:r>
    </w:p>
    <w:p w14:paraId="4589727F" w14:textId="77777777" w:rsidR="002535F8" w:rsidRPr="002535F8" w:rsidRDefault="002535F8" w:rsidP="002535F8">
      <w:pPr>
        <w:widowControl/>
        <w:numPr>
          <w:ilvl w:val="0"/>
          <w:numId w:val="10"/>
        </w:numPr>
        <w:autoSpaceDE/>
        <w:autoSpaceDN/>
        <w:spacing w:after="160" w:line="259" w:lineRule="auto"/>
        <w:ind w:left="720" w:right="120" w:hanging="360"/>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A falsidade de informações acarretará desclassificação, podendo ensejar, ainda, a aplicação de sanções administrativas ou criminais.</w:t>
      </w:r>
    </w:p>
    <w:p w14:paraId="44FA3BB7" w14:textId="77777777" w:rsidR="002535F8" w:rsidRPr="002535F8" w:rsidRDefault="002535F8" w:rsidP="002535F8">
      <w:pPr>
        <w:widowControl/>
        <w:autoSpaceDE/>
        <w:autoSpaceDN/>
        <w:ind w:right="120"/>
        <w:jc w:val="both"/>
        <w:rPr>
          <w:rFonts w:ascii="Arial Narrow" w:eastAsia="Arial Narrow" w:hAnsi="Arial Narrow" w:cs="Arial Narrow"/>
          <w:kern w:val="2"/>
          <w:sz w:val="24"/>
          <w:lang w:val="pt-BR" w:eastAsia="pt-BR"/>
          <w14:ligatures w14:val="standardContextual"/>
        </w:rPr>
      </w:pPr>
    </w:p>
    <w:p w14:paraId="4ED1C38E" w14:textId="77777777" w:rsidR="002535F8" w:rsidRDefault="002535F8" w:rsidP="002535F8">
      <w:pPr>
        <w:widowControl/>
        <w:autoSpaceDE/>
        <w:autoSpaceDN/>
        <w:ind w:right="120"/>
        <w:jc w:val="both"/>
        <w:rPr>
          <w:rFonts w:ascii="Arial Narrow" w:eastAsia="Arial Narrow" w:hAnsi="Arial Narrow" w:cs="Arial Narrow"/>
          <w:kern w:val="2"/>
          <w:sz w:val="24"/>
          <w:lang w:val="pt-BR" w:eastAsia="pt-BR"/>
          <w14:ligatures w14:val="standardContextual"/>
        </w:rPr>
      </w:pPr>
    </w:p>
    <w:p w14:paraId="4F448926" w14:textId="77777777" w:rsidR="00EB6665" w:rsidRDefault="00EB6665" w:rsidP="002535F8">
      <w:pPr>
        <w:widowControl/>
        <w:autoSpaceDE/>
        <w:autoSpaceDN/>
        <w:ind w:right="120"/>
        <w:jc w:val="both"/>
        <w:rPr>
          <w:rFonts w:ascii="Arial Narrow" w:eastAsia="Arial Narrow" w:hAnsi="Arial Narrow" w:cs="Arial Narrow"/>
          <w:kern w:val="2"/>
          <w:sz w:val="24"/>
          <w:lang w:val="pt-BR" w:eastAsia="pt-BR"/>
          <w14:ligatures w14:val="standardContextual"/>
        </w:rPr>
      </w:pPr>
    </w:p>
    <w:p w14:paraId="3CFD2CAF" w14:textId="77777777" w:rsidR="00EB6665" w:rsidRDefault="00EB6665" w:rsidP="002535F8">
      <w:pPr>
        <w:widowControl/>
        <w:autoSpaceDE/>
        <w:autoSpaceDN/>
        <w:ind w:right="120"/>
        <w:jc w:val="both"/>
        <w:rPr>
          <w:rFonts w:ascii="Arial Narrow" w:eastAsia="Arial Narrow" w:hAnsi="Arial Narrow" w:cs="Arial Narrow"/>
          <w:kern w:val="2"/>
          <w:sz w:val="24"/>
          <w:lang w:val="pt-BR" w:eastAsia="pt-BR"/>
          <w14:ligatures w14:val="standardContextual"/>
        </w:rPr>
      </w:pPr>
    </w:p>
    <w:p w14:paraId="665B5C0E" w14:textId="77777777" w:rsidR="00EB6665" w:rsidRDefault="00EB6665" w:rsidP="002535F8">
      <w:pPr>
        <w:widowControl/>
        <w:autoSpaceDE/>
        <w:autoSpaceDN/>
        <w:ind w:right="120"/>
        <w:jc w:val="both"/>
        <w:rPr>
          <w:rFonts w:ascii="Arial Narrow" w:eastAsia="Arial Narrow" w:hAnsi="Arial Narrow" w:cs="Arial Narrow"/>
          <w:kern w:val="2"/>
          <w:sz w:val="24"/>
          <w:lang w:val="pt-BR" w:eastAsia="pt-BR"/>
          <w14:ligatures w14:val="standardContextual"/>
        </w:rPr>
      </w:pPr>
    </w:p>
    <w:p w14:paraId="20814A1C" w14:textId="77777777" w:rsidR="00EB6665" w:rsidRDefault="00EB6665" w:rsidP="002535F8">
      <w:pPr>
        <w:widowControl/>
        <w:autoSpaceDE/>
        <w:autoSpaceDN/>
        <w:ind w:right="120"/>
        <w:jc w:val="both"/>
        <w:rPr>
          <w:rFonts w:ascii="Arial Narrow" w:eastAsia="Arial Narrow" w:hAnsi="Arial Narrow" w:cs="Arial Narrow"/>
          <w:kern w:val="2"/>
          <w:sz w:val="24"/>
          <w:lang w:val="pt-BR" w:eastAsia="pt-BR"/>
          <w14:ligatures w14:val="standardContextual"/>
        </w:rPr>
      </w:pPr>
    </w:p>
    <w:p w14:paraId="25AA8C18" w14:textId="77777777" w:rsidR="00EB6665" w:rsidRDefault="00EB6665" w:rsidP="002535F8">
      <w:pPr>
        <w:widowControl/>
        <w:autoSpaceDE/>
        <w:autoSpaceDN/>
        <w:ind w:right="120"/>
        <w:jc w:val="both"/>
        <w:rPr>
          <w:rFonts w:ascii="Arial Narrow" w:eastAsia="Arial Narrow" w:hAnsi="Arial Narrow" w:cs="Arial Narrow"/>
          <w:kern w:val="2"/>
          <w:sz w:val="24"/>
          <w:lang w:val="pt-BR" w:eastAsia="pt-BR"/>
          <w14:ligatures w14:val="standardContextual"/>
        </w:rPr>
      </w:pPr>
    </w:p>
    <w:p w14:paraId="4DBF3E7D" w14:textId="77777777" w:rsidR="00EB6665" w:rsidRDefault="00EB6665" w:rsidP="002535F8">
      <w:pPr>
        <w:widowControl/>
        <w:autoSpaceDE/>
        <w:autoSpaceDN/>
        <w:ind w:right="120"/>
        <w:jc w:val="both"/>
        <w:rPr>
          <w:rFonts w:ascii="Arial Narrow" w:eastAsia="Arial Narrow" w:hAnsi="Arial Narrow" w:cs="Arial Narrow"/>
          <w:kern w:val="2"/>
          <w:sz w:val="24"/>
          <w:lang w:val="pt-BR" w:eastAsia="pt-BR"/>
          <w14:ligatures w14:val="standardContextual"/>
        </w:rPr>
      </w:pPr>
    </w:p>
    <w:p w14:paraId="23397C52" w14:textId="77777777" w:rsidR="00EB6665" w:rsidRDefault="00EB6665" w:rsidP="002535F8">
      <w:pPr>
        <w:widowControl/>
        <w:autoSpaceDE/>
        <w:autoSpaceDN/>
        <w:ind w:right="120"/>
        <w:jc w:val="both"/>
        <w:rPr>
          <w:rFonts w:ascii="Arial Narrow" w:eastAsia="Arial Narrow" w:hAnsi="Arial Narrow" w:cs="Arial Narrow"/>
          <w:kern w:val="2"/>
          <w:sz w:val="24"/>
          <w:lang w:val="pt-BR" w:eastAsia="pt-BR"/>
          <w14:ligatures w14:val="standardContextual"/>
        </w:rPr>
      </w:pPr>
    </w:p>
    <w:p w14:paraId="49161CF5" w14:textId="77777777" w:rsidR="00EB6665" w:rsidRDefault="00EB6665" w:rsidP="002535F8">
      <w:pPr>
        <w:widowControl/>
        <w:autoSpaceDE/>
        <w:autoSpaceDN/>
        <w:ind w:right="120"/>
        <w:jc w:val="both"/>
        <w:rPr>
          <w:rFonts w:ascii="Arial Narrow" w:eastAsia="Arial Narrow" w:hAnsi="Arial Narrow" w:cs="Arial Narrow"/>
          <w:kern w:val="2"/>
          <w:sz w:val="24"/>
          <w:lang w:val="pt-BR" w:eastAsia="pt-BR"/>
          <w14:ligatures w14:val="standardContextual"/>
        </w:rPr>
      </w:pPr>
    </w:p>
    <w:p w14:paraId="6F320C2D" w14:textId="77777777" w:rsidR="00EB6665" w:rsidRDefault="00EB6665" w:rsidP="002535F8">
      <w:pPr>
        <w:widowControl/>
        <w:autoSpaceDE/>
        <w:autoSpaceDN/>
        <w:ind w:right="120"/>
        <w:jc w:val="both"/>
        <w:rPr>
          <w:rFonts w:ascii="Arial Narrow" w:eastAsia="Arial Narrow" w:hAnsi="Arial Narrow" w:cs="Arial Narrow"/>
          <w:kern w:val="2"/>
          <w:sz w:val="24"/>
          <w:lang w:val="pt-BR" w:eastAsia="pt-BR"/>
          <w14:ligatures w14:val="standardContextual"/>
        </w:rPr>
      </w:pPr>
    </w:p>
    <w:p w14:paraId="10B5927F" w14:textId="77777777" w:rsidR="00EB6665" w:rsidRPr="002535F8" w:rsidRDefault="00EB6665" w:rsidP="002535F8">
      <w:pPr>
        <w:widowControl/>
        <w:autoSpaceDE/>
        <w:autoSpaceDN/>
        <w:ind w:right="120"/>
        <w:jc w:val="both"/>
        <w:rPr>
          <w:rFonts w:ascii="Arial Narrow" w:eastAsia="Arial Narrow" w:hAnsi="Arial Narrow" w:cs="Arial Narrow"/>
          <w:kern w:val="2"/>
          <w:sz w:val="24"/>
          <w:lang w:val="pt-BR" w:eastAsia="pt-BR"/>
          <w14:ligatures w14:val="standardContextual"/>
        </w:rPr>
      </w:pPr>
    </w:p>
    <w:p w14:paraId="604803E3"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p>
    <w:p w14:paraId="45CA0B7C"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p>
    <w:p w14:paraId="73275CB9" w14:textId="77777777" w:rsidR="002535F8" w:rsidRPr="002535F8" w:rsidRDefault="002535F8" w:rsidP="002535F8">
      <w:pPr>
        <w:widowControl/>
        <w:autoSpaceDE/>
        <w:autoSpaceDN/>
        <w:jc w:val="both"/>
        <w:rPr>
          <w:rFonts w:ascii="Arial Narrow" w:eastAsia="Arial Narrow" w:hAnsi="Arial Narrow" w:cs="Arial Narrow"/>
          <w:b/>
          <w:kern w:val="2"/>
          <w:sz w:val="24"/>
          <w:lang w:val="pt-BR" w:eastAsia="pt-BR"/>
          <w14:ligatures w14:val="standardContextual"/>
        </w:rPr>
      </w:pPr>
    </w:p>
    <w:p w14:paraId="481D2CC1" w14:textId="77777777" w:rsidR="002535F8" w:rsidRPr="002535F8" w:rsidRDefault="002535F8" w:rsidP="002535F8">
      <w:pPr>
        <w:widowControl/>
        <w:autoSpaceDE/>
        <w:autoSpaceDN/>
        <w:jc w:val="center"/>
        <w:rPr>
          <w:rFonts w:ascii="Arial Narrow" w:eastAsia="Arial Narrow" w:hAnsi="Arial Narrow" w:cs="Arial Narrow"/>
          <w:b/>
          <w:kern w:val="2"/>
          <w:sz w:val="24"/>
          <w:lang w:val="pt-BR" w:eastAsia="pt-BR"/>
          <w14:ligatures w14:val="standardContextual"/>
        </w:rPr>
      </w:pPr>
      <w:r w:rsidRPr="002535F8">
        <w:rPr>
          <w:rFonts w:ascii="Arial Narrow" w:eastAsia="Arial Narrow" w:hAnsi="Arial Narrow" w:cs="Arial Narrow"/>
          <w:b/>
          <w:kern w:val="2"/>
          <w:sz w:val="24"/>
          <w:lang w:val="pt-BR" w:eastAsia="pt-BR"/>
          <w14:ligatures w14:val="standardContextual"/>
        </w:rPr>
        <w:lastRenderedPageBreak/>
        <w:t xml:space="preserve">ANEXO IV </w:t>
      </w:r>
      <w:r w:rsidRPr="002535F8">
        <w:rPr>
          <w:b/>
          <w:kern w:val="2"/>
          <w:sz w:val="24"/>
          <w:lang w:val="pt-BR" w:eastAsia="pt-BR"/>
          <w14:ligatures w14:val="standardContextual"/>
        </w:rPr>
        <w:t>– TERMO DE EXECU</w:t>
      </w:r>
      <w:r w:rsidRPr="002535F8">
        <w:rPr>
          <w:rFonts w:ascii="Arial Narrow" w:eastAsia="Arial Narrow" w:hAnsi="Arial Narrow" w:cs="Arial Narrow"/>
          <w:b/>
          <w:kern w:val="2"/>
          <w:sz w:val="24"/>
          <w:lang w:val="pt-BR" w:eastAsia="pt-BR"/>
          <w14:ligatures w14:val="standardContextual"/>
        </w:rPr>
        <w:t>ÇÃO CULTURAL</w:t>
      </w:r>
    </w:p>
    <w:p w14:paraId="224AB238" w14:textId="77777777" w:rsidR="002535F8" w:rsidRPr="002535F8" w:rsidRDefault="002535F8" w:rsidP="002535F8">
      <w:pPr>
        <w:widowControl/>
        <w:autoSpaceDE/>
        <w:autoSpaceDN/>
        <w:jc w:val="both"/>
        <w:rPr>
          <w:rFonts w:ascii="Arial Narrow" w:eastAsia="Arial Narrow" w:hAnsi="Arial Narrow" w:cs="Arial Narrow"/>
          <w:b/>
          <w:kern w:val="2"/>
          <w:sz w:val="24"/>
          <w:lang w:val="pt-BR" w:eastAsia="pt-BR"/>
          <w14:ligatures w14:val="standardContextual"/>
        </w:rPr>
      </w:pPr>
    </w:p>
    <w:p w14:paraId="26A3DA79"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TERMO DE EXECUÇÃO CULTURAL Nº [INDICAR </w:t>
      </w:r>
      <w:proofErr w:type="gramStart"/>
      <w:r w:rsidRPr="002535F8">
        <w:rPr>
          <w:rFonts w:ascii="Arial Narrow" w:eastAsia="Arial Narrow" w:hAnsi="Arial Narrow" w:cs="Arial Narrow"/>
          <w:kern w:val="2"/>
          <w:sz w:val="24"/>
          <w:lang w:val="pt-BR" w:eastAsia="pt-BR"/>
          <w14:ligatures w14:val="standardContextual"/>
        </w:rPr>
        <w:t>NÚMERO]/</w:t>
      </w:r>
      <w:proofErr w:type="gramEnd"/>
      <w:r w:rsidRPr="002535F8">
        <w:rPr>
          <w:rFonts w:ascii="Arial Narrow" w:eastAsia="Arial Narrow" w:hAnsi="Arial Narrow" w:cs="Arial Narrow"/>
          <w:kern w:val="2"/>
          <w:sz w:val="24"/>
          <w:lang w:val="pt-BR" w:eastAsia="pt-BR"/>
          <w14:ligatures w14:val="standardContextual"/>
        </w:rPr>
        <w:t>[INDICAR ANO] TENDO POR OBJETO A CONCESSÃO DE APOIO FINANCEIRO A AÇÕES CULTURAIS CONTEMPLADAS PELO EDITAL nº XX/2023</w:t>
      </w:r>
      <w:r w:rsidRPr="002535F8">
        <w:rPr>
          <w:rFonts w:ascii="Arial Narrow" w:eastAsia="Arial Narrow" w:hAnsi="Arial Narrow" w:cs="Arial Narrow"/>
          <w:i/>
          <w:kern w:val="2"/>
          <w:sz w:val="24"/>
          <w:lang w:val="pt-BR" w:eastAsia="pt-BR"/>
          <w14:ligatures w14:val="standardContextual"/>
        </w:rPr>
        <w:t xml:space="preserve"> –,</w:t>
      </w:r>
      <w:r w:rsidRPr="002535F8">
        <w:rPr>
          <w:rFonts w:ascii="Arial Narrow" w:eastAsia="Arial Narrow" w:hAnsi="Arial Narrow" w:cs="Arial Narrow"/>
          <w:kern w:val="2"/>
          <w:sz w:val="24"/>
          <w:lang w:val="pt-BR" w:eastAsia="pt-BR"/>
          <w14:ligatures w14:val="standardContextual"/>
        </w:rPr>
        <w:t xml:space="preserve"> NOS TERMOS DA LEI COMPLEMENTAR Nº 195/2022 (LEI PAULO GUSTAVO), DO DECRETO N. 11.525/2023 (DECRETO PAULO GUSTAVO) E DO DECRETO 11.453/2023 (DECRETO DE FOMENTO).</w:t>
      </w:r>
    </w:p>
    <w:p w14:paraId="77011C69"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p>
    <w:p w14:paraId="00ABDACA" w14:textId="77777777" w:rsidR="002535F8" w:rsidRPr="002535F8" w:rsidRDefault="002535F8" w:rsidP="002535F8">
      <w:pPr>
        <w:widowControl/>
        <w:autoSpaceDE/>
        <w:autoSpaceDN/>
        <w:jc w:val="both"/>
        <w:rPr>
          <w:rFonts w:ascii="Arial Narrow" w:eastAsia="Arial Narrow" w:hAnsi="Arial Narrow" w:cs="Arial Narrow"/>
          <w:b/>
          <w:kern w:val="2"/>
          <w:sz w:val="24"/>
          <w:lang w:val="pt-BR" w:eastAsia="pt-BR"/>
          <w14:ligatures w14:val="standardContextual"/>
        </w:rPr>
      </w:pPr>
      <w:r w:rsidRPr="002535F8">
        <w:rPr>
          <w:rFonts w:ascii="Arial Narrow" w:eastAsia="Arial Narrow" w:hAnsi="Arial Narrow" w:cs="Arial Narrow"/>
          <w:b/>
          <w:kern w:val="2"/>
          <w:sz w:val="24"/>
          <w:lang w:val="pt-BR" w:eastAsia="pt-BR"/>
          <w14:ligatures w14:val="standardContextual"/>
        </w:rPr>
        <w:t>1. PARTES</w:t>
      </w:r>
    </w:p>
    <w:p w14:paraId="5BF5278F"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1.1 O Município de Santa Lúcia/SP, neste ato representado por  [AUTORIDADE QUE ASSINARÁ PELO ENTE FEDERATIVO], Senhor(a) [INDICAR NOME DA AUTORIDADE QUE ASSINARÁ PELO ENTE FEDERATIVO],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66FB9148"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p>
    <w:p w14:paraId="5C0177E2" w14:textId="77777777" w:rsidR="002535F8" w:rsidRPr="002535F8" w:rsidRDefault="002535F8" w:rsidP="002535F8">
      <w:pPr>
        <w:widowControl/>
        <w:autoSpaceDE/>
        <w:autoSpaceDN/>
        <w:jc w:val="both"/>
        <w:rPr>
          <w:rFonts w:ascii="Arial Narrow" w:eastAsia="Arial Narrow" w:hAnsi="Arial Narrow" w:cs="Arial Narrow"/>
          <w:b/>
          <w:kern w:val="2"/>
          <w:sz w:val="24"/>
          <w:lang w:val="pt-BR" w:eastAsia="pt-BR"/>
          <w14:ligatures w14:val="standardContextual"/>
        </w:rPr>
      </w:pPr>
      <w:r w:rsidRPr="002535F8">
        <w:rPr>
          <w:rFonts w:ascii="Arial Narrow" w:eastAsia="Arial Narrow" w:hAnsi="Arial Narrow" w:cs="Arial Narrow"/>
          <w:b/>
          <w:kern w:val="2"/>
          <w:sz w:val="24"/>
          <w:lang w:val="pt-BR" w:eastAsia="pt-BR"/>
          <w14:ligatures w14:val="standardContextual"/>
        </w:rPr>
        <w:t>2. PROCEDIMENTO</w:t>
      </w:r>
    </w:p>
    <w:p w14:paraId="3F60F530"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2.1 Este Termo de Execução Cultural é instrumento da modalidade de fomento à execução de ações culturais de que trata o inciso I do art. 6 do Decreto 11.453/2023, celebrado com agente cultural selecionado nos termos da LEI COMPLEMENTAR Nº 195/2022 (LEI PAULO GUSTAVO), DO DECRETO N. 11.525/2023 (DECRETO PAULO GUSTAVO) E DO DECRETO 11.453/2023 (DECRETO DE FOMENTO).</w:t>
      </w:r>
    </w:p>
    <w:p w14:paraId="05AB1559"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p>
    <w:p w14:paraId="0F5EA1D2" w14:textId="77777777" w:rsidR="002535F8" w:rsidRPr="002535F8" w:rsidRDefault="002535F8" w:rsidP="002535F8">
      <w:pPr>
        <w:widowControl/>
        <w:autoSpaceDE/>
        <w:autoSpaceDN/>
        <w:jc w:val="both"/>
        <w:rPr>
          <w:rFonts w:ascii="Arial Narrow" w:eastAsia="Arial Narrow" w:hAnsi="Arial Narrow" w:cs="Arial Narrow"/>
          <w:b/>
          <w:kern w:val="2"/>
          <w:sz w:val="24"/>
          <w:lang w:val="pt-BR" w:eastAsia="pt-BR"/>
          <w14:ligatures w14:val="standardContextual"/>
        </w:rPr>
      </w:pPr>
      <w:r w:rsidRPr="002535F8">
        <w:rPr>
          <w:rFonts w:ascii="Arial Narrow" w:eastAsia="Arial Narrow" w:hAnsi="Arial Narrow" w:cs="Arial Narrow"/>
          <w:b/>
          <w:kern w:val="2"/>
          <w:sz w:val="24"/>
          <w:lang w:val="pt-BR" w:eastAsia="pt-BR"/>
          <w14:ligatures w14:val="standardContextual"/>
        </w:rPr>
        <w:t>3. OBJETO</w:t>
      </w:r>
    </w:p>
    <w:p w14:paraId="3C72A864"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3.1. Este Termo de Execução Cultural tem por objeto a concessão de apoio financeiro ao projeto cultural [INDICAR NOME DO PROJETO], contemplado no conforme processo administrativo nº [INDICAR NÚMERO DO PROCESSO]. </w:t>
      </w:r>
    </w:p>
    <w:p w14:paraId="15B2D986"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p>
    <w:p w14:paraId="094FB151" w14:textId="77777777" w:rsidR="002535F8" w:rsidRPr="002535F8" w:rsidRDefault="002535F8" w:rsidP="002535F8">
      <w:pPr>
        <w:widowControl/>
        <w:autoSpaceDE/>
        <w:autoSpaceDN/>
        <w:jc w:val="both"/>
        <w:rPr>
          <w:rFonts w:ascii="Arial Narrow" w:eastAsia="Arial Narrow" w:hAnsi="Arial Narrow" w:cs="Arial Narrow"/>
          <w:b/>
          <w:kern w:val="2"/>
          <w:sz w:val="24"/>
          <w:lang w:val="pt-BR" w:eastAsia="pt-BR"/>
          <w14:ligatures w14:val="standardContextual"/>
        </w:rPr>
      </w:pPr>
      <w:r w:rsidRPr="002535F8">
        <w:rPr>
          <w:rFonts w:ascii="Arial Narrow" w:eastAsia="Arial Narrow" w:hAnsi="Arial Narrow" w:cs="Arial Narrow"/>
          <w:b/>
          <w:kern w:val="2"/>
          <w:sz w:val="24"/>
          <w:lang w:val="pt-BR" w:eastAsia="pt-BR"/>
          <w14:ligatures w14:val="standardContextual"/>
        </w:rPr>
        <w:t xml:space="preserve">4. RECURSOS FINANCEIROS </w:t>
      </w:r>
    </w:p>
    <w:p w14:paraId="5152166A"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4.1. Os recursos financeiros para a execução do presente termo totalizam o montante de R$ [INDICAR VALOR EM NÚMERO ARÁBICOS] ([INDICAR VALOR POR EXTENSO] reais).</w:t>
      </w:r>
    </w:p>
    <w:p w14:paraId="5532BDDE"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4.2. Serão transferidos à conta do(a) AGENTE CULTURAL, especialmente aberta no [NOME DO BANCO], Agência [INDICAR AGÊNCIA], Conta Corrente nº [INDICAR CONTA], para recebimento e movimentação.</w:t>
      </w:r>
    </w:p>
    <w:p w14:paraId="16AAD3EE"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p>
    <w:p w14:paraId="3291029D" w14:textId="77777777" w:rsidR="002535F8" w:rsidRPr="002535F8" w:rsidRDefault="002535F8" w:rsidP="002535F8">
      <w:pPr>
        <w:widowControl/>
        <w:autoSpaceDE/>
        <w:autoSpaceDN/>
        <w:jc w:val="both"/>
        <w:rPr>
          <w:rFonts w:ascii="Arial Narrow" w:eastAsia="Arial Narrow" w:hAnsi="Arial Narrow" w:cs="Arial Narrow"/>
          <w:b/>
          <w:kern w:val="2"/>
          <w:sz w:val="24"/>
          <w:lang w:val="pt-BR" w:eastAsia="pt-BR"/>
          <w14:ligatures w14:val="standardContextual"/>
        </w:rPr>
      </w:pPr>
      <w:r w:rsidRPr="002535F8">
        <w:rPr>
          <w:rFonts w:ascii="Arial Narrow" w:eastAsia="Arial Narrow" w:hAnsi="Arial Narrow" w:cs="Arial Narrow"/>
          <w:b/>
          <w:kern w:val="2"/>
          <w:sz w:val="24"/>
          <w:lang w:val="pt-BR" w:eastAsia="pt-BR"/>
          <w14:ligatures w14:val="standardContextual"/>
        </w:rPr>
        <w:t>5. APLICAÇÃO DOS RECURSOS</w:t>
      </w:r>
    </w:p>
    <w:p w14:paraId="001E20DF"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5.1 Os rendimentos de ativos financeiros poderão ser aplicados para o alcance do objeto, sem a necessidade de autorização prévia.</w:t>
      </w:r>
    </w:p>
    <w:p w14:paraId="1EDFCAB4"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p>
    <w:p w14:paraId="0A701E02" w14:textId="77777777" w:rsidR="002535F8" w:rsidRPr="002535F8" w:rsidRDefault="002535F8" w:rsidP="002535F8">
      <w:pPr>
        <w:widowControl/>
        <w:autoSpaceDE/>
        <w:autoSpaceDN/>
        <w:jc w:val="both"/>
        <w:rPr>
          <w:rFonts w:ascii="Arial Narrow" w:eastAsia="Arial Narrow" w:hAnsi="Arial Narrow" w:cs="Arial Narrow"/>
          <w:b/>
          <w:kern w:val="2"/>
          <w:sz w:val="24"/>
          <w:lang w:val="pt-BR" w:eastAsia="pt-BR"/>
          <w14:ligatures w14:val="standardContextual"/>
        </w:rPr>
      </w:pPr>
      <w:r w:rsidRPr="002535F8">
        <w:rPr>
          <w:rFonts w:ascii="Arial Narrow" w:eastAsia="Arial Narrow" w:hAnsi="Arial Narrow" w:cs="Arial Narrow"/>
          <w:b/>
          <w:kern w:val="2"/>
          <w:sz w:val="24"/>
          <w:lang w:val="pt-BR" w:eastAsia="pt-BR"/>
          <w14:ligatures w14:val="standardContextual"/>
        </w:rPr>
        <w:t>6. OBRIGAÇÕES</w:t>
      </w:r>
    </w:p>
    <w:p w14:paraId="0A3BE096"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6.1 São obrigações da Prefeitura Municipal de Santa Lúcia/SP:</w:t>
      </w:r>
    </w:p>
    <w:p w14:paraId="36239443"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I) transferir os recursos ao(a)AGENTE CULTURAL; </w:t>
      </w:r>
    </w:p>
    <w:p w14:paraId="0DFBA9E8"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II) orientar o(a) AGENTE CULTURAL sobre o procedimento para a prestação de informações dos recursos concedidos; </w:t>
      </w:r>
    </w:p>
    <w:p w14:paraId="0AB1DB69"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III) analisar e emitir parecer sobre os relatórios e sobre a prestação de informações apresentados pelo(a) AGENTE CULTURAL; </w:t>
      </w:r>
    </w:p>
    <w:p w14:paraId="643B1279"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lastRenderedPageBreak/>
        <w:t xml:space="preserve">IV) zelar pelo fiel cumprimento deste termo de execução cultural; </w:t>
      </w:r>
    </w:p>
    <w:p w14:paraId="4940A929"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V) adotar medidas saneadoras e corretivas quando houver inadimplemento;</w:t>
      </w:r>
    </w:p>
    <w:p w14:paraId="50A677BD"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VI) monitorar o cumprimento pelo(a) AGENTE CULTURAL das obrigações previstas na CLÁUSULA 6.2.</w:t>
      </w:r>
    </w:p>
    <w:p w14:paraId="1D4C7271"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6.2 São obrigações do(a) AGENTE CULTURAL: </w:t>
      </w:r>
    </w:p>
    <w:p w14:paraId="18CF184B"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I) executar a ação cultural aprovada; </w:t>
      </w:r>
    </w:p>
    <w:p w14:paraId="5BE3B469"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II) aplicar os recursos concedidos pela Lei Paulo Gustavo na realização da ação cultural; </w:t>
      </w:r>
    </w:p>
    <w:p w14:paraId="498CFEB4"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III) manter, obrigatória e exclusivamente, os recursos financeiros depositados na conta especialmente aberta para o Termo de Execução Cultural;</w:t>
      </w:r>
    </w:p>
    <w:p w14:paraId="41142212"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IV) facilitar o monitoramento, o controle e supervisão do termo de execução cultural bem como o acesso ao local de realização da ação cultural;</w:t>
      </w:r>
    </w:p>
    <w:p w14:paraId="3C6BEED8"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V) prestar informações à Prefeitura Municipal de Santa Lúcia/SP por meio de Relatório de Execução do Objeto apresentado no prazo máximo de </w:t>
      </w:r>
      <w:r w:rsidRPr="002535F8">
        <w:rPr>
          <w:rFonts w:ascii="Arial Narrow" w:eastAsia="Arial Narrow" w:hAnsi="Arial Narrow" w:cs="Arial Narrow"/>
          <w:kern w:val="2"/>
          <w:sz w:val="24"/>
          <w:shd w:val="clear" w:color="auto" w:fill="FFFF00"/>
          <w:lang w:val="pt-BR" w:eastAsia="pt-BR"/>
          <w14:ligatures w14:val="standardContextual"/>
        </w:rPr>
        <w:t>[INDICAR PRAZO MÁXIMO]</w:t>
      </w:r>
      <w:r w:rsidRPr="002535F8">
        <w:rPr>
          <w:rFonts w:ascii="Arial Narrow" w:eastAsia="Arial Narrow" w:hAnsi="Arial Narrow" w:cs="Arial Narrow"/>
          <w:kern w:val="2"/>
          <w:sz w:val="24"/>
          <w:lang w:val="pt-BR" w:eastAsia="pt-BR"/>
          <w14:ligatures w14:val="standardContextual"/>
        </w:rPr>
        <w:t xml:space="preserve"> contados do término da vigência do termo de execução cultural;</w:t>
      </w:r>
    </w:p>
    <w:p w14:paraId="13B6BA4D"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VI) atender a qualquer solicitação regular feita pela Prefeitura Municipal de Santa Lúcia/SP</w:t>
      </w:r>
      <w:r w:rsidRPr="002535F8">
        <w:rPr>
          <w:rFonts w:ascii="Arial Narrow" w:eastAsia="Arial Narrow" w:hAnsi="Arial Narrow" w:cs="Arial Narrow"/>
          <w:color w:val="FF0000"/>
          <w:kern w:val="2"/>
          <w:sz w:val="24"/>
          <w:lang w:val="pt-BR" w:eastAsia="pt-BR"/>
          <w14:ligatures w14:val="standardContextual"/>
        </w:rPr>
        <w:t xml:space="preserve"> </w:t>
      </w:r>
      <w:r w:rsidRPr="002535F8">
        <w:rPr>
          <w:rFonts w:ascii="Arial Narrow" w:eastAsia="Arial Narrow" w:hAnsi="Arial Narrow" w:cs="Arial Narrow"/>
          <w:kern w:val="2"/>
          <w:sz w:val="24"/>
          <w:lang w:val="pt-BR" w:eastAsia="pt-BR"/>
          <w14:ligatures w14:val="standardContextual"/>
        </w:rPr>
        <w:t xml:space="preserve">a contar do recebimento da notificação; </w:t>
      </w:r>
    </w:p>
    <w:p w14:paraId="6415C9AD"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VII) divulgar nos meios de comunicação, a informação de que a ação cultural aprovada é apoiada com recursos da Lei Paulo Gustavo, incluindo as marcas do Governo federal, de acordo com as orientações técnicas do manual de aplicação de marcas divulgado pelo Ministério da Cultura;</w:t>
      </w:r>
    </w:p>
    <w:p w14:paraId="32E6EA69"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VIII) não realizar despesa em data anterior ou posterior à vigência deste termo de execução cultural; </w:t>
      </w:r>
    </w:p>
    <w:p w14:paraId="5FBB7B96"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IX) guardar a documentação referente à prestação de informações pelo prazo de 5 anos, contados do fim da vigência deste Termo de Execução Cultural; </w:t>
      </w:r>
    </w:p>
    <w:p w14:paraId="3681013C"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X) não utilizar os recursos para finalidade diversa da estabelecida no projeto cultural;</w:t>
      </w:r>
    </w:p>
    <w:p w14:paraId="0E19292D"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XI) executar a contrapartida conforme pactuado.</w:t>
      </w:r>
    </w:p>
    <w:p w14:paraId="764D56AC"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p>
    <w:p w14:paraId="1002EE96" w14:textId="77777777" w:rsidR="002535F8" w:rsidRPr="002535F8" w:rsidRDefault="002535F8" w:rsidP="002535F8">
      <w:pPr>
        <w:widowControl/>
        <w:autoSpaceDE/>
        <w:autoSpaceDN/>
        <w:jc w:val="both"/>
        <w:rPr>
          <w:rFonts w:ascii="Arial Narrow" w:eastAsia="Arial Narrow" w:hAnsi="Arial Narrow" w:cs="Arial Narrow"/>
          <w:b/>
          <w:kern w:val="2"/>
          <w:sz w:val="24"/>
          <w:lang w:val="pt-BR" w:eastAsia="pt-BR"/>
          <w14:ligatures w14:val="standardContextual"/>
        </w:rPr>
      </w:pPr>
      <w:r w:rsidRPr="002535F8">
        <w:rPr>
          <w:rFonts w:ascii="Arial Narrow" w:eastAsia="Arial Narrow" w:hAnsi="Arial Narrow" w:cs="Arial Narrow"/>
          <w:b/>
          <w:kern w:val="2"/>
          <w:sz w:val="24"/>
          <w:lang w:val="pt-BR" w:eastAsia="pt-BR"/>
          <w14:ligatures w14:val="standardContextual"/>
        </w:rPr>
        <w:t>7. PRESTAÇÃO DE INFORMAÇÕES</w:t>
      </w:r>
    </w:p>
    <w:p w14:paraId="5B87ABC2"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7.1 O agente cultural prestará contas à administração pública por meio da categoria de prestação de informações em relatório de execução do objeto. </w:t>
      </w:r>
    </w:p>
    <w:p w14:paraId="7ED52550"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7.2 A prestação de informações em relatório de execução do objeto comprovará que foram alcançados os resultados da ação cultural, por meio dos seguintes procedimentos:</w:t>
      </w:r>
    </w:p>
    <w:p w14:paraId="52056739"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I - </w:t>
      </w:r>
      <w:proofErr w:type="gramStart"/>
      <w:r w:rsidRPr="002535F8">
        <w:rPr>
          <w:rFonts w:ascii="Arial Narrow" w:eastAsia="Arial Narrow" w:hAnsi="Arial Narrow" w:cs="Arial Narrow"/>
          <w:kern w:val="2"/>
          <w:sz w:val="24"/>
          <w:lang w:val="pt-BR" w:eastAsia="pt-BR"/>
          <w14:ligatures w14:val="standardContextual"/>
        </w:rPr>
        <w:t>apresentação</w:t>
      </w:r>
      <w:proofErr w:type="gramEnd"/>
      <w:r w:rsidRPr="002535F8">
        <w:rPr>
          <w:rFonts w:ascii="Arial Narrow" w:eastAsia="Arial Narrow" w:hAnsi="Arial Narrow" w:cs="Arial Narrow"/>
          <w:kern w:val="2"/>
          <w:sz w:val="24"/>
          <w:lang w:val="pt-BR" w:eastAsia="pt-BR"/>
          <w14:ligatures w14:val="standardContextual"/>
        </w:rPr>
        <w:t xml:space="preserve"> de relatório de execução do objeto pelo beneficiário no prazo estabelecido pelo ente federativo no regulamento ou no instrumento de seleção; e</w:t>
      </w:r>
    </w:p>
    <w:p w14:paraId="3455C49C"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II - </w:t>
      </w:r>
      <w:proofErr w:type="gramStart"/>
      <w:r w:rsidRPr="002535F8">
        <w:rPr>
          <w:rFonts w:ascii="Arial Narrow" w:eastAsia="Arial Narrow" w:hAnsi="Arial Narrow" w:cs="Arial Narrow"/>
          <w:kern w:val="2"/>
          <w:sz w:val="24"/>
          <w:lang w:val="pt-BR" w:eastAsia="pt-BR"/>
          <w14:ligatures w14:val="standardContextual"/>
        </w:rPr>
        <w:t>análise</w:t>
      </w:r>
      <w:proofErr w:type="gramEnd"/>
      <w:r w:rsidRPr="002535F8">
        <w:rPr>
          <w:rFonts w:ascii="Arial Narrow" w:eastAsia="Arial Narrow" w:hAnsi="Arial Narrow" w:cs="Arial Narrow"/>
          <w:kern w:val="2"/>
          <w:sz w:val="24"/>
          <w:lang w:val="pt-BR" w:eastAsia="pt-BR"/>
          <w14:ligatures w14:val="standardContextual"/>
        </w:rPr>
        <w:t xml:space="preserve"> do relatório de execução do objeto por agente público designado.</w:t>
      </w:r>
    </w:p>
    <w:p w14:paraId="59645269"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7.2.1 O relatório de prestação de informações sobre o cumprimento do objeto deverá:</w:t>
      </w:r>
    </w:p>
    <w:p w14:paraId="78BA79C1"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I - </w:t>
      </w:r>
      <w:proofErr w:type="gramStart"/>
      <w:r w:rsidRPr="002535F8">
        <w:rPr>
          <w:rFonts w:ascii="Arial Narrow" w:eastAsia="Arial Narrow" w:hAnsi="Arial Narrow" w:cs="Arial Narrow"/>
          <w:kern w:val="2"/>
          <w:sz w:val="24"/>
          <w:lang w:val="pt-BR" w:eastAsia="pt-BR"/>
          <w14:ligatures w14:val="standardContextual"/>
        </w:rPr>
        <w:t>comprovar</w:t>
      </w:r>
      <w:proofErr w:type="gramEnd"/>
      <w:r w:rsidRPr="002535F8">
        <w:rPr>
          <w:rFonts w:ascii="Arial Narrow" w:eastAsia="Arial Narrow" w:hAnsi="Arial Narrow" w:cs="Arial Narrow"/>
          <w:kern w:val="2"/>
          <w:sz w:val="24"/>
          <w:lang w:val="pt-BR" w:eastAsia="pt-BR"/>
          <w14:ligatures w14:val="standardContextual"/>
        </w:rPr>
        <w:t xml:space="preserve"> que foram alcançados os resultados da ação cultural;</w:t>
      </w:r>
    </w:p>
    <w:p w14:paraId="24DDEBBC"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II - </w:t>
      </w:r>
      <w:proofErr w:type="gramStart"/>
      <w:r w:rsidRPr="002535F8">
        <w:rPr>
          <w:rFonts w:ascii="Arial Narrow" w:eastAsia="Arial Narrow" w:hAnsi="Arial Narrow" w:cs="Arial Narrow"/>
          <w:kern w:val="2"/>
          <w:sz w:val="24"/>
          <w:lang w:val="pt-BR" w:eastAsia="pt-BR"/>
          <w14:ligatures w14:val="standardContextual"/>
        </w:rPr>
        <w:t>conter</w:t>
      </w:r>
      <w:proofErr w:type="gramEnd"/>
      <w:r w:rsidRPr="002535F8">
        <w:rPr>
          <w:rFonts w:ascii="Arial Narrow" w:eastAsia="Arial Narrow" w:hAnsi="Arial Narrow" w:cs="Arial Narrow"/>
          <w:kern w:val="2"/>
          <w:sz w:val="24"/>
          <w:lang w:val="pt-BR" w:eastAsia="pt-BR"/>
          <w14:ligatures w14:val="standardContextual"/>
        </w:rPr>
        <w:t xml:space="preserve"> a descrição das ações desenvolvidas para o cumprimento do objeto; </w:t>
      </w:r>
    </w:p>
    <w:p w14:paraId="70A94045"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28138104"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7.2.2 O agente público competente elaborará parecer técnico de análise do relatório de execução do objeto e poderá adotar os seguintes procedimentos, de acordo com o caso concreto:</w:t>
      </w:r>
    </w:p>
    <w:p w14:paraId="0F494A4D"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I - </w:t>
      </w:r>
      <w:proofErr w:type="gramStart"/>
      <w:r w:rsidRPr="002535F8">
        <w:rPr>
          <w:rFonts w:ascii="Arial Narrow" w:eastAsia="Arial Narrow" w:hAnsi="Arial Narrow" w:cs="Arial Narrow"/>
          <w:kern w:val="2"/>
          <w:sz w:val="24"/>
          <w:lang w:val="pt-BR" w:eastAsia="pt-BR"/>
          <w14:ligatures w14:val="standardContextual"/>
        </w:rPr>
        <w:t>encaminhar</w:t>
      </w:r>
      <w:proofErr w:type="gramEnd"/>
      <w:r w:rsidRPr="002535F8">
        <w:rPr>
          <w:rFonts w:ascii="Arial Narrow" w:eastAsia="Arial Narrow" w:hAnsi="Arial Narrow" w:cs="Arial Narrow"/>
          <w:kern w:val="2"/>
          <w:sz w:val="24"/>
          <w:lang w:val="pt-BR" w:eastAsia="pt-BR"/>
          <w14:ligatures w14:val="standardContextual"/>
        </w:rPr>
        <w:t xml:space="preserve"> o processo à autoridade responsável pelo julgamento da prestação de informações, caso conclua que houve o cumprimento integral do objeto; ou</w:t>
      </w:r>
    </w:p>
    <w:p w14:paraId="09B42945"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II - </w:t>
      </w:r>
      <w:proofErr w:type="gramStart"/>
      <w:r w:rsidRPr="002535F8">
        <w:rPr>
          <w:rFonts w:ascii="Arial Narrow" w:eastAsia="Arial Narrow" w:hAnsi="Arial Narrow" w:cs="Arial Narrow"/>
          <w:kern w:val="2"/>
          <w:sz w:val="24"/>
          <w:lang w:val="pt-BR" w:eastAsia="pt-BR"/>
          <w14:ligatures w14:val="standardContextual"/>
        </w:rPr>
        <w:t>recomendar</w:t>
      </w:r>
      <w:proofErr w:type="gramEnd"/>
      <w:r w:rsidRPr="002535F8">
        <w:rPr>
          <w:rFonts w:ascii="Arial Narrow" w:eastAsia="Arial Narrow" w:hAnsi="Arial Narrow" w:cs="Arial Narrow"/>
          <w:kern w:val="2"/>
          <w:sz w:val="24"/>
          <w:lang w:val="pt-BR" w:eastAsia="pt-BR"/>
          <w14:ligatures w14:val="standardContextual"/>
        </w:rPr>
        <w:t xml:space="preserve"> que seja solicitada a apresentação, pelo agente cultural, de relatório de execução financeira, caso considere que não foi possível aferir o cumprimento integral do objeto no relatório </w:t>
      </w:r>
      <w:r w:rsidRPr="002535F8">
        <w:rPr>
          <w:rFonts w:ascii="Arial Narrow" w:eastAsia="Arial Narrow" w:hAnsi="Arial Narrow" w:cs="Arial Narrow"/>
          <w:kern w:val="2"/>
          <w:sz w:val="24"/>
          <w:lang w:val="pt-BR" w:eastAsia="pt-BR"/>
          <w14:ligatures w14:val="standardContextual"/>
        </w:rPr>
        <w:lastRenderedPageBreak/>
        <w:t>de execução do objeto ou que as justificativas apresentadas sobre o cumprimento parcial do objeto foram insuficientes.</w:t>
      </w:r>
    </w:p>
    <w:p w14:paraId="5F9FDF82"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7.2.3 Após o recebimento do processo pelo agente público de que trata o item 7.2.2, autoridade responsável pelo julgamento da prestação de informações poderá:</w:t>
      </w:r>
    </w:p>
    <w:p w14:paraId="134E54D9"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I - </w:t>
      </w:r>
      <w:proofErr w:type="gramStart"/>
      <w:r w:rsidRPr="002535F8">
        <w:rPr>
          <w:rFonts w:ascii="Arial Narrow" w:eastAsia="Arial Narrow" w:hAnsi="Arial Narrow" w:cs="Arial Narrow"/>
          <w:kern w:val="2"/>
          <w:sz w:val="24"/>
          <w:lang w:val="pt-BR" w:eastAsia="pt-BR"/>
          <w14:ligatures w14:val="standardContextual"/>
        </w:rPr>
        <w:t>determinar</w:t>
      </w:r>
      <w:proofErr w:type="gramEnd"/>
      <w:r w:rsidRPr="002535F8">
        <w:rPr>
          <w:rFonts w:ascii="Arial Narrow" w:eastAsia="Arial Narrow" w:hAnsi="Arial Narrow" w:cs="Arial Narrow"/>
          <w:kern w:val="2"/>
          <w:sz w:val="24"/>
          <w:lang w:val="pt-BR" w:eastAsia="pt-BR"/>
          <w14:ligatures w14:val="standardContextual"/>
        </w:rPr>
        <w:t xml:space="preserve"> o arquivamento, caso considere que houve o cumprimento integral do objeto ou o cumprimento parcial justificado;</w:t>
      </w:r>
    </w:p>
    <w:p w14:paraId="3F19BB69"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II - </w:t>
      </w:r>
      <w:proofErr w:type="gramStart"/>
      <w:r w:rsidRPr="002535F8">
        <w:rPr>
          <w:rFonts w:ascii="Arial Narrow" w:eastAsia="Arial Narrow" w:hAnsi="Arial Narrow" w:cs="Arial Narrow"/>
          <w:kern w:val="2"/>
          <w:sz w:val="24"/>
          <w:lang w:val="pt-BR" w:eastAsia="pt-BR"/>
          <w14:ligatures w14:val="standardContextual"/>
        </w:rPr>
        <w:t>solicitar</w:t>
      </w:r>
      <w:proofErr w:type="gramEnd"/>
      <w:r w:rsidRPr="002535F8">
        <w:rPr>
          <w:rFonts w:ascii="Arial Narrow" w:eastAsia="Arial Narrow" w:hAnsi="Arial Narrow" w:cs="Arial Narrow"/>
          <w:kern w:val="2"/>
          <w:sz w:val="24"/>
          <w:lang w:val="pt-BR" w:eastAsia="pt-BR"/>
          <w14:ligatures w14:val="standardContextual"/>
        </w:rPr>
        <w:t xml:space="preserve">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p>
    <w:p w14:paraId="593775EC"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III - aplicar sanções ou decidir pela rejeição da prestação de informações, caso verifique que não houve o cumprimento integral do objeto ou o cumprimento parcial justificado, ou caso identifique irregularidades no relatório de execução financeira.</w:t>
      </w:r>
    </w:p>
    <w:p w14:paraId="3FB3C337"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7.3 O relatório de execução financeira será exigido, somente nas seguintes hipóteses:</w:t>
      </w:r>
    </w:p>
    <w:p w14:paraId="6E54DEB5"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I - </w:t>
      </w:r>
      <w:proofErr w:type="gramStart"/>
      <w:r w:rsidRPr="002535F8">
        <w:rPr>
          <w:rFonts w:ascii="Arial Narrow" w:eastAsia="Arial Narrow" w:hAnsi="Arial Narrow" w:cs="Arial Narrow"/>
          <w:kern w:val="2"/>
          <w:sz w:val="24"/>
          <w:lang w:val="pt-BR" w:eastAsia="pt-BR"/>
          <w14:ligatures w14:val="standardContextual"/>
        </w:rPr>
        <w:t>quando</w:t>
      </w:r>
      <w:proofErr w:type="gramEnd"/>
      <w:r w:rsidRPr="002535F8">
        <w:rPr>
          <w:rFonts w:ascii="Arial Narrow" w:eastAsia="Arial Narrow" w:hAnsi="Arial Narrow" w:cs="Arial Narrow"/>
          <w:kern w:val="2"/>
          <w:sz w:val="24"/>
          <w:lang w:val="pt-BR" w:eastAsia="pt-BR"/>
          <w14:ligatures w14:val="standardContextual"/>
        </w:rPr>
        <w:t xml:space="preserve"> não estiver comprovado o cumprimento do objeto, observados os procedimentos previstos no item 7.2; ou</w:t>
      </w:r>
    </w:p>
    <w:p w14:paraId="48F0BBC4"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II - </w:t>
      </w:r>
      <w:proofErr w:type="gramStart"/>
      <w:r w:rsidRPr="002535F8">
        <w:rPr>
          <w:rFonts w:ascii="Arial Narrow" w:eastAsia="Arial Narrow" w:hAnsi="Arial Narrow" w:cs="Arial Narrow"/>
          <w:kern w:val="2"/>
          <w:sz w:val="24"/>
          <w:lang w:val="pt-BR" w:eastAsia="pt-BR"/>
          <w14:ligatures w14:val="standardContextual"/>
        </w:rPr>
        <w:t>quando</w:t>
      </w:r>
      <w:proofErr w:type="gramEnd"/>
      <w:r w:rsidRPr="002535F8">
        <w:rPr>
          <w:rFonts w:ascii="Arial Narrow" w:eastAsia="Arial Narrow" w:hAnsi="Arial Narrow" w:cs="Arial Narrow"/>
          <w:kern w:val="2"/>
          <w:sz w:val="24"/>
          <w:lang w:val="pt-BR" w:eastAsia="pt-BR"/>
          <w14:ligatures w14:val="standardContextual"/>
        </w:rPr>
        <w:t xml:space="preserve"> for recebida, pela administração pública, denúncia de irregularidade na execução da ação cultural, mediante juízo de admissibilidade que avaliará os elementos fáticos apresentados.</w:t>
      </w:r>
    </w:p>
    <w:p w14:paraId="56602B57"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7.3.1 O prazo para apresentação do relatório de execução financeira será de, no mínimo, trinta dias, contado do recebimento da notificação.</w:t>
      </w:r>
    </w:p>
    <w:p w14:paraId="426B79FA"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7.4 O julgamento da prestação de informações realizado pela autoridade do ente federativo que celebrou o termo de execução cultural avaliará o parecer técnico de análise de prestação de informações e poderá concluir pela:</w:t>
      </w:r>
    </w:p>
    <w:p w14:paraId="30334FB3"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I - </w:t>
      </w:r>
      <w:proofErr w:type="gramStart"/>
      <w:r w:rsidRPr="002535F8">
        <w:rPr>
          <w:rFonts w:ascii="Arial Narrow" w:eastAsia="Arial Narrow" w:hAnsi="Arial Narrow" w:cs="Arial Narrow"/>
          <w:kern w:val="2"/>
          <w:sz w:val="24"/>
          <w:lang w:val="pt-BR" w:eastAsia="pt-BR"/>
          <w14:ligatures w14:val="standardContextual"/>
        </w:rPr>
        <w:t>aprovação</w:t>
      </w:r>
      <w:proofErr w:type="gramEnd"/>
      <w:r w:rsidRPr="002535F8">
        <w:rPr>
          <w:rFonts w:ascii="Arial Narrow" w:eastAsia="Arial Narrow" w:hAnsi="Arial Narrow" w:cs="Arial Narrow"/>
          <w:kern w:val="2"/>
          <w:sz w:val="24"/>
          <w:lang w:val="pt-BR" w:eastAsia="pt-BR"/>
          <w14:ligatures w14:val="standardContextual"/>
        </w:rPr>
        <w:t xml:space="preserve"> da prestação de informações, com ou sem ressalvas; ou</w:t>
      </w:r>
    </w:p>
    <w:p w14:paraId="3B8564BD"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II - </w:t>
      </w:r>
      <w:proofErr w:type="gramStart"/>
      <w:r w:rsidRPr="002535F8">
        <w:rPr>
          <w:rFonts w:ascii="Arial Narrow" w:eastAsia="Arial Narrow" w:hAnsi="Arial Narrow" w:cs="Arial Narrow"/>
          <w:kern w:val="2"/>
          <w:sz w:val="24"/>
          <w:lang w:val="pt-BR" w:eastAsia="pt-BR"/>
          <w14:ligatures w14:val="standardContextual"/>
        </w:rPr>
        <w:t>reprovação</w:t>
      </w:r>
      <w:proofErr w:type="gramEnd"/>
      <w:r w:rsidRPr="002535F8">
        <w:rPr>
          <w:rFonts w:ascii="Arial Narrow" w:eastAsia="Arial Narrow" w:hAnsi="Arial Narrow" w:cs="Arial Narrow"/>
          <w:kern w:val="2"/>
          <w:sz w:val="24"/>
          <w:lang w:val="pt-BR" w:eastAsia="pt-BR"/>
          <w14:ligatures w14:val="standardContextual"/>
        </w:rPr>
        <w:t xml:space="preserve"> da prestação de informações, parcial ou total.</w:t>
      </w:r>
    </w:p>
    <w:p w14:paraId="077670EB"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7.5 Na hipótese de o julgamento da prestação de informações apontar a necessidade de devolução de recursos, o agente cultural será notificado para que exerça a opção por:</w:t>
      </w:r>
    </w:p>
    <w:p w14:paraId="65D69B12"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I - </w:t>
      </w:r>
      <w:proofErr w:type="gramStart"/>
      <w:r w:rsidRPr="002535F8">
        <w:rPr>
          <w:rFonts w:ascii="Arial Narrow" w:eastAsia="Arial Narrow" w:hAnsi="Arial Narrow" w:cs="Arial Narrow"/>
          <w:kern w:val="2"/>
          <w:sz w:val="24"/>
          <w:lang w:val="pt-BR" w:eastAsia="pt-BR"/>
          <w14:ligatures w14:val="standardContextual"/>
        </w:rPr>
        <w:t>devolução</w:t>
      </w:r>
      <w:proofErr w:type="gramEnd"/>
      <w:r w:rsidRPr="002535F8">
        <w:rPr>
          <w:rFonts w:ascii="Arial Narrow" w:eastAsia="Arial Narrow" w:hAnsi="Arial Narrow" w:cs="Arial Narrow"/>
          <w:kern w:val="2"/>
          <w:sz w:val="24"/>
          <w:lang w:val="pt-BR" w:eastAsia="pt-BR"/>
          <w14:ligatures w14:val="standardContextual"/>
        </w:rPr>
        <w:t xml:space="preserve"> parcial ou integral dos recursos ao erário;</w:t>
      </w:r>
    </w:p>
    <w:p w14:paraId="7507E81D"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II - </w:t>
      </w:r>
      <w:proofErr w:type="gramStart"/>
      <w:r w:rsidRPr="002535F8">
        <w:rPr>
          <w:rFonts w:ascii="Arial Narrow" w:eastAsia="Arial Narrow" w:hAnsi="Arial Narrow" w:cs="Arial Narrow"/>
          <w:kern w:val="2"/>
          <w:sz w:val="24"/>
          <w:lang w:val="pt-BR" w:eastAsia="pt-BR"/>
          <w14:ligatures w14:val="standardContextual"/>
        </w:rPr>
        <w:t>apresentação</w:t>
      </w:r>
      <w:proofErr w:type="gramEnd"/>
      <w:r w:rsidRPr="002535F8">
        <w:rPr>
          <w:rFonts w:ascii="Arial Narrow" w:eastAsia="Arial Narrow" w:hAnsi="Arial Narrow" w:cs="Arial Narrow"/>
          <w:kern w:val="2"/>
          <w:sz w:val="24"/>
          <w:lang w:val="pt-BR" w:eastAsia="pt-BR"/>
          <w14:ligatures w14:val="standardContextual"/>
        </w:rPr>
        <w:t xml:space="preserve"> de plano de ações compensatórias; ou</w:t>
      </w:r>
    </w:p>
    <w:p w14:paraId="4B6093ED"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III - devolução parcial dos recursos ao erário juntamente com a apresentação de plano de ações compensatórias.</w:t>
      </w:r>
    </w:p>
    <w:p w14:paraId="5317BA72"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7.5.1 A ocorrência de caso fortuito ou força maior impeditiva da execução do instrumento afasta a reprovação da prestação de informações, desde que comprovada.</w:t>
      </w:r>
    </w:p>
    <w:p w14:paraId="50588EF7"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7.5.2 Nos casos em que estiver caracterizada má-fé do agente cultural, será imediatamente exigida a devolução de recursos ao erário, vedada a aceitação de plano de ações compensatórias.</w:t>
      </w:r>
    </w:p>
    <w:p w14:paraId="7071749E"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7.5.3 Nos casos em que houver exigência de devolução de recursos ao erário, o agente cultural poderá solicitar o parcelamento do débito, na forma e nas condições previstas na legislação.</w:t>
      </w:r>
    </w:p>
    <w:p w14:paraId="4B93B7E6"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7.5.4 O prazo de execução do plano de ações compensatórias será o menor possível, conforme o caso concreto, limitado à metade do prazo originalmente previsto de vigência do instrumento.</w:t>
      </w:r>
    </w:p>
    <w:p w14:paraId="7D02DEF9"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p>
    <w:p w14:paraId="7230F04A" w14:textId="77777777" w:rsidR="002535F8" w:rsidRPr="002535F8" w:rsidRDefault="002535F8" w:rsidP="002535F8">
      <w:pPr>
        <w:widowControl/>
        <w:autoSpaceDE/>
        <w:autoSpaceDN/>
        <w:jc w:val="both"/>
        <w:rPr>
          <w:rFonts w:ascii="Arial Narrow" w:eastAsia="Arial Narrow" w:hAnsi="Arial Narrow" w:cs="Arial Narrow"/>
          <w:b/>
          <w:kern w:val="2"/>
          <w:sz w:val="24"/>
          <w:lang w:val="pt-BR" w:eastAsia="pt-BR"/>
          <w14:ligatures w14:val="standardContextual"/>
        </w:rPr>
      </w:pPr>
      <w:r w:rsidRPr="002535F8">
        <w:rPr>
          <w:rFonts w:ascii="Arial Narrow" w:eastAsia="Arial Narrow" w:hAnsi="Arial Narrow" w:cs="Arial Narrow"/>
          <w:b/>
          <w:kern w:val="2"/>
          <w:sz w:val="24"/>
          <w:lang w:val="pt-BR" w:eastAsia="pt-BR"/>
          <w14:ligatures w14:val="standardContextual"/>
        </w:rPr>
        <w:t>8. ALTERAÇÃO DO TERMO DE EXECUÇÃO CULTURAL</w:t>
      </w:r>
    </w:p>
    <w:p w14:paraId="5A7F2E35"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8.1 A alteração do termo de execução cultural será formalizada por meio de termo aditivo.</w:t>
      </w:r>
    </w:p>
    <w:p w14:paraId="5C1C93AC"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8.2 A formalização de termo aditivo não será necessária nas seguintes hipóteses:</w:t>
      </w:r>
    </w:p>
    <w:p w14:paraId="4F5A2751"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I - </w:t>
      </w:r>
      <w:proofErr w:type="gramStart"/>
      <w:r w:rsidRPr="002535F8">
        <w:rPr>
          <w:rFonts w:ascii="Arial Narrow" w:eastAsia="Arial Narrow" w:hAnsi="Arial Narrow" w:cs="Arial Narrow"/>
          <w:kern w:val="2"/>
          <w:sz w:val="24"/>
          <w:lang w:val="pt-BR" w:eastAsia="pt-BR"/>
          <w14:ligatures w14:val="standardContextual"/>
        </w:rPr>
        <w:t>prorrogação</w:t>
      </w:r>
      <w:proofErr w:type="gramEnd"/>
      <w:r w:rsidRPr="002535F8">
        <w:rPr>
          <w:rFonts w:ascii="Arial Narrow" w:eastAsia="Arial Narrow" w:hAnsi="Arial Narrow" w:cs="Arial Narrow"/>
          <w:kern w:val="2"/>
          <w:sz w:val="24"/>
          <w:lang w:val="pt-BR" w:eastAsia="pt-BR"/>
          <w14:ligatures w14:val="standardContextual"/>
        </w:rPr>
        <w:t xml:space="preserve"> de vigência realizada de ofício pela administração pública quando der causa a atraso na liberação de recursos; e</w:t>
      </w:r>
    </w:p>
    <w:p w14:paraId="50A3359A"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II - </w:t>
      </w:r>
      <w:proofErr w:type="gramStart"/>
      <w:r w:rsidRPr="002535F8">
        <w:rPr>
          <w:rFonts w:ascii="Arial Narrow" w:eastAsia="Arial Narrow" w:hAnsi="Arial Narrow" w:cs="Arial Narrow"/>
          <w:kern w:val="2"/>
          <w:sz w:val="24"/>
          <w:lang w:val="pt-BR" w:eastAsia="pt-BR"/>
          <w14:ligatures w14:val="standardContextual"/>
        </w:rPr>
        <w:t>alteração</w:t>
      </w:r>
      <w:proofErr w:type="gramEnd"/>
      <w:r w:rsidRPr="002535F8">
        <w:rPr>
          <w:rFonts w:ascii="Arial Narrow" w:eastAsia="Arial Narrow" w:hAnsi="Arial Narrow" w:cs="Arial Narrow"/>
          <w:kern w:val="2"/>
          <w:sz w:val="24"/>
          <w:lang w:val="pt-BR" w:eastAsia="pt-BR"/>
          <w14:ligatures w14:val="standardContextual"/>
        </w:rPr>
        <w:t xml:space="preserve"> do projeto sem modificação do valor global do instrumento e sem modificação substancial do objeto.</w:t>
      </w:r>
    </w:p>
    <w:p w14:paraId="204C335B"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lastRenderedPageBreak/>
        <w:t>8.3 Na hipótese de prorrogação de vigência, o saldo de recursos será automaticamente mantido na conta, a fim de viabilizar a continuidade da execução do objeto.</w:t>
      </w:r>
    </w:p>
    <w:p w14:paraId="265AFECE"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8.4 As alterações do projeto cujo escopo seja de, no máximo, 20% poderão ser realizadas pelo agente cultural e comunicadas à administração pública em seguida, sem a necessidade de autorização prévia.</w:t>
      </w:r>
    </w:p>
    <w:p w14:paraId="0BEDE906"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8.5 A aplicação de rendimentos de ativos financeiros em benefício do objeto do termo de execução cultural poderá ser realizada pelo agente cultural sem a necessidade de autorização prévia da administração pública.</w:t>
      </w:r>
    </w:p>
    <w:p w14:paraId="411149E5"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8.6 Nas hipóteses de alterações em que não seja necessário termo aditivo, poderá ser realizado apostilamento.</w:t>
      </w:r>
    </w:p>
    <w:p w14:paraId="4F4CB14E"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p>
    <w:p w14:paraId="4C3AD261" w14:textId="77777777" w:rsidR="002535F8" w:rsidRPr="002535F8" w:rsidRDefault="002535F8" w:rsidP="002535F8">
      <w:pPr>
        <w:widowControl/>
        <w:autoSpaceDE/>
        <w:autoSpaceDN/>
        <w:jc w:val="both"/>
        <w:rPr>
          <w:rFonts w:ascii="Arial Narrow" w:eastAsia="Arial Narrow" w:hAnsi="Arial Narrow" w:cs="Arial Narrow"/>
          <w:b/>
          <w:kern w:val="2"/>
          <w:sz w:val="24"/>
          <w:lang w:val="pt-BR" w:eastAsia="pt-BR"/>
          <w14:ligatures w14:val="standardContextual"/>
        </w:rPr>
      </w:pPr>
      <w:r w:rsidRPr="002535F8">
        <w:rPr>
          <w:rFonts w:ascii="Arial Narrow" w:eastAsia="Arial Narrow" w:hAnsi="Arial Narrow" w:cs="Arial Narrow"/>
          <w:b/>
          <w:kern w:val="2"/>
          <w:sz w:val="24"/>
          <w:lang w:val="pt-BR" w:eastAsia="pt-BR"/>
          <w14:ligatures w14:val="standardContextual"/>
        </w:rPr>
        <w:t>9. TITULARIDADE DE BENS</w:t>
      </w:r>
    </w:p>
    <w:p w14:paraId="07A5B34D"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9.1 Os bens permanentes adquiridos, produzidos ou transformados em decorrência da execução da ação cultural fomentada serão de titularidade do agente cultural desde a data da sua aquisição.</w:t>
      </w:r>
    </w:p>
    <w:p w14:paraId="7ADC3F33"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9.2 Nos casos de rejeição da prestação de contas em razão da aquisição ou do uso do bem, o valor pago pela aquisição será computado no cálculo de valores a devolver, com atualização monetária.</w:t>
      </w:r>
    </w:p>
    <w:p w14:paraId="6E718A80" w14:textId="77777777" w:rsidR="002535F8" w:rsidRPr="002535F8" w:rsidRDefault="002535F8" w:rsidP="002535F8">
      <w:pPr>
        <w:widowControl/>
        <w:autoSpaceDE/>
        <w:autoSpaceDN/>
        <w:jc w:val="both"/>
        <w:rPr>
          <w:rFonts w:ascii="Arial Narrow" w:eastAsia="Arial Narrow" w:hAnsi="Arial Narrow" w:cs="Arial Narrow"/>
          <w:color w:val="FF0000"/>
          <w:kern w:val="2"/>
          <w:sz w:val="24"/>
          <w:lang w:val="pt-BR" w:eastAsia="pt-BR"/>
          <w14:ligatures w14:val="standardContextual"/>
        </w:rPr>
      </w:pPr>
    </w:p>
    <w:p w14:paraId="14DB3DD3" w14:textId="77777777" w:rsidR="002535F8" w:rsidRPr="002535F8" w:rsidRDefault="002535F8" w:rsidP="002535F8">
      <w:pPr>
        <w:widowControl/>
        <w:autoSpaceDE/>
        <w:autoSpaceDN/>
        <w:jc w:val="both"/>
        <w:rPr>
          <w:rFonts w:ascii="Arial Narrow" w:eastAsia="Arial Narrow" w:hAnsi="Arial Narrow" w:cs="Arial Narrow"/>
          <w:b/>
          <w:kern w:val="2"/>
          <w:sz w:val="24"/>
          <w:lang w:val="pt-BR" w:eastAsia="pt-BR"/>
          <w14:ligatures w14:val="standardContextual"/>
        </w:rPr>
      </w:pPr>
      <w:r w:rsidRPr="002535F8">
        <w:rPr>
          <w:rFonts w:ascii="Arial Narrow" w:eastAsia="Arial Narrow" w:hAnsi="Arial Narrow" w:cs="Arial Narrow"/>
          <w:b/>
          <w:kern w:val="2"/>
          <w:sz w:val="24"/>
          <w:lang w:val="pt-BR" w:eastAsia="pt-BR"/>
          <w14:ligatures w14:val="standardContextual"/>
        </w:rPr>
        <w:t>10. EXTINÇÃO DO TERMO DE EXECUÇÃO CULTURAL</w:t>
      </w:r>
    </w:p>
    <w:p w14:paraId="39DF7BBA"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10.1 O presente Termo de Execução Cultural poderá ser:</w:t>
      </w:r>
    </w:p>
    <w:p w14:paraId="4D9A71A0"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I - </w:t>
      </w:r>
      <w:proofErr w:type="gramStart"/>
      <w:r w:rsidRPr="002535F8">
        <w:rPr>
          <w:rFonts w:ascii="Arial Narrow" w:eastAsia="Arial Narrow" w:hAnsi="Arial Narrow" w:cs="Arial Narrow"/>
          <w:kern w:val="2"/>
          <w:sz w:val="24"/>
          <w:lang w:val="pt-BR" w:eastAsia="pt-BR"/>
          <w14:ligatures w14:val="standardContextual"/>
        </w:rPr>
        <w:t>extinto</w:t>
      </w:r>
      <w:proofErr w:type="gramEnd"/>
      <w:r w:rsidRPr="002535F8">
        <w:rPr>
          <w:rFonts w:ascii="Arial Narrow" w:eastAsia="Arial Narrow" w:hAnsi="Arial Narrow" w:cs="Arial Narrow"/>
          <w:kern w:val="2"/>
          <w:sz w:val="24"/>
          <w:lang w:val="pt-BR" w:eastAsia="pt-BR"/>
          <w14:ligatures w14:val="standardContextual"/>
        </w:rPr>
        <w:t xml:space="preserve"> por decurso de prazo;</w:t>
      </w:r>
    </w:p>
    <w:p w14:paraId="3905E5E9"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II - </w:t>
      </w:r>
      <w:proofErr w:type="gramStart"/>
      <w:r w:rsidRPr="002535F8">
        <w:rPr>
          <w:rFonts w:ascii="Arial Narrow" w:eastAsia="Arial Narrow" w:hAnsi="Arial Narrow" w:cs="Arial Narrow"/>
          <w:kern w:val="2"/>
          <w:sz w:val="24"/>
          <w:lang w:val="pt-BR" w:eastAsia="pt-BR"/>
          <w14:ligatures w14:val="standardContextual"/>
        </w:rPr>
        <w:t>extinto</w:t>
      </w:r>
      <w:proofErr w:type="gramEnd"/>
      <w:r w:rsidRPr="002535F8">
        <w:rPr>
          <w:rFonts w:ascii="Arial Narrow" w:eastAsia="Arial Narrow" w:hAnsi="Arial Narrow" w:cs="Arial Narrow"/>
          <w:kern w:val="2"/>
          <w:sz w:val="24"/>
          <w:lang w:val="pt-BR" w:eastAsia="pt-BR"/>
          <w14:ligatures w14:val="standardContextual"/>
        </w:rPr>
        <w:t>, de comum acordo antes do prazo avençado, mediante Termo de Distrato;</w:t>
      </w:r>
    </w:p>
    <w:p w14:paraId="3251ECDE"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III - denunciado, por decisão unilateral de qualquer dos partícipes, independentemente de autorização judicial, mediante prévia notificação por escrito ao outro partícipe; ou</w:t>
      </w:r>
    </w:p>
    <w:p w14:paraId="0BF8D698"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IV - </w:t>
      </w:r>
      <w:proofErr w:type="gramStart"/>
      <w:r w:rsidRPr="002535F8">
        <w:rPr>
          <w:rFonts w:ascii="Arial Narrow" w:eastAsia="Arial Narrow" w:hAnsi="Arial Narrow" w:cs="Arial Narrow"/>
          <w:kern w:val="2"/>
          <w:sz w:val="24"/>
          <w:lang w:val="pt-BR" w:eastAsia="pt-BR"/>
          <w14:ligatures w14:val="standardContextual"/>
        </w:rPr>
        <w:t>rescindido</w:t>
      </w:r>
      <w:proofErr w:type="gramEnd"/>
      <w:r w:rsidRPr="002535F8">
        <w:rPr>
          <w:rFonts w:ascii="Arial Narrow" w:eastAsia="Arial Narrow" w:hAnsi="Arial Narrow" w:cs="Arial Narrow"/>
          <w:kern w:val="2"/>
          <w:sz w:val="24"/>
          <w:lang w:val="pt-BR" w:eastAsia="pt-BR"/>
          <w14:ligatures w14:val="standardContextual"/>
        </w:rPr>
        <w:t>, por decisão unilateral de qualquer dos partícipes, independentemente de autorização judicial, mediante prévia notificação por escrito ao outro partícipe, nas seguintes hipóteses:</w:t>
      </w:r>
    </w:p>
    <w:p w14:paraId="644D45CE"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a) descumprimento injustificado de cláusula deste instrumento;</w:t>
      </w:r>
    </w:p>
    <w:p w14:paraId="037BDFB5"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b) irregularidade ou inexecução injustificada, ainda que parcial, do objeto, resultados ou metas pactuadas;</w:t>
      </w:r>
    </w:p>
    <w:p w14:paraId="4241DD7F"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c) violação da legislação aplicável;</w:t>
      </w:r>
    </w:p>
    <w:p w14:paraId="73DB3A8F"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d) cometimento de falhas reiteradas na execução;</w:t>
      </w:r>
    </w:p>
    <w:p w14:paraId="3C626F98"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e) má administração de recursos públicos;</w:t>
      </w:r>
    </w:p>
    <w:p w14:paraId="275FE693"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f) constatação de falsidade ou fraude nas informações ou documentos apresentados;</w:t>
      </w:r>
    </w:p>
    <w:p w14:paraId="251D4C67"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g) não atendimento às recomendações ou determinações decorrentes da fiscalização;</w:t>
      </w:r>
    </w:p>
    <w:p w14:paraId="7008CB54"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h) outras hipóteses expressamente previstas na legislação aplicável.</w:t>
      </w:r>
    </w:p>
    <w:p w14:paraId="1C6D5366"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10.2 A denúncia só será eficaz 60 (sessenta) dias após a data de recebimento da notificação, ficando os partícipes responsáveis somente pelas obrigações e vantagens do tempo em que participaram voluntariamente da avença.</w:t>
      </w:r>
    </w:p>
    <w:p w14:paraId="29252987"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10.3 Os casos de rescisão unilateral serão formalmente motivados nos autos do processo administrativo, assegurado o contraditório e a ampla defesa. O prazo de defesa será de 10 (dez) dias da abertura de vista do processo. </w:t>
      </w:r>
    </w:p>
    <w:p w14:paraId="11B6DFBC"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10.4 Na hipótese de irregularidade na execução do objeto que enseje </w:t>
      </w:r>
      <w:proofErr w:type="spellStart"/>
      <w:r w:rsidRPr="002535F8">
        <w:rPr>
          <w:rFonts w:ascii="Arial Narrow" w:eastAsia="Arial Narrow" w:hAnsi="Arial Narrow" w:cs="Arial Narrow"/>
          <w:kern w:val="2"/>
          <w:sz w:val="24"/>
          <w:lang w:val="pt-BR" w:eastAsia="pt-BR"/>
          <w14:ligatures w14:val="standardContextual"/>
        </w:rPr>
        <w:t>dano</w:t>
      </w:r>
      <w:proofErr w:type="spellEnd"/>
      <w:r w:rsidRPr="002535F8">
        <w:rPr>
          <w:rFonts w:ascii="Arial Narrow" w:eastAsia="Arial Narrow" w:hAnsi="Arial Narrow" w:cs="Arial Narrow"/>
          <w:kern w:val="2"/>
          <w:sz w:val="24"/>
          <w:lang w:val="pt-BR" w:eastAsia="pt-BR"/>
          <w14:ligatures w14:val="standardContextual"/>
        </w:rPr>
        <w:t xml:space="preserve"> ao erário, deverá ser instaurada Tomada de Contas Especial caso os valores relacionados à irregularidade não sejam devolvidos no prazo estabelecido pela Administração Pública.</w:t>
      </w:r>
    </w:p>
    <w:p w14:paraId="2FB1F1E9"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10.5 Outras situações relativas à extinção deste Termo não previstas na legislação aplicável ou neste instrumento poderão ser negociadas entre as partes ou, se for o caso, no Termo de Distrato.  </w:t>
      </w:r>
    </w:p>
    <w:p w14:paraId="589A3D7A"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p>
    <w:p w14:paraId="30355640" w14:textId="77777777" w:rsidR="002535F8" w:rsidRPr="002535F8" w:rsidRDefault="002535F8" w:rsidP="002535F8">
      <w:pPr>
        <w:widowControl/>
        <w:autoSpaceDE/>
        <w:autoSpaceDN/>
        <w:jc w:val="both"/>
        <w:rPr>
          <w:rFonts w:ascii="Arial Narrow" w:eastAsia="Arial Narrow" w:hAnsi="Arial Narrow" w:cs="Arial Narrow"/>
          <w:b/>
          <w:kern w:val="2"/>
          <w:sz w:val="24"/>
          <w:lang w:val="pt-BR" w:eastAsia="pt-BR"/>
          <w14:ligatures w14:val="standardContextual"/>
        </w:rPr>
      </w:pPr>
      <w:r w:rsidRPr="002535F8">
        <w:rPr>
          <w:rFonts w:ascii="Arial Narrow" w:eastAsia="Arial Narrow" w:hAnsi="Arial Narrow" w:cs="Arial Narrow"/>
          <w:b/>
          <w:kern w:val="2"/>
          <w:sz w:val="24"/>
          <w:lang w:val="pt-BR" w:eastAsia="pt-BR"/>
          <w14:ligatures w14:val="standardContextual"/>
        </w:rPr>
        <w:t>11. SANÇÕES</w:t>
      </w:r>
    </w:p>
    <w:p w14:paraId="093AA26E"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11.1.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14:paraId="29760CE3"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11.2 A decisão sobre a sanção deve ser precedida de abertura de prazo para apresentação de defesa pelo AGENTE CULTURAL. </w:t>
      </w:r>
    </w:p>
    <w:p w14:paraId="30D91969"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11.3 A ocorrência de caso fortuito ou força maior impeditiva da execução do instrumento afasta a aplicação de sanção, desde que regularmente comprovada.</w:t>
      </w:r>
    </w:p>
    <w:p w14:paraId="13B0ACC9"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p>
    <w:p w14:paraId="7BE1541D" w14:textId="77777777" w:rsidR="002535F8" w:rsidRPr="002535F8" w:rsidRDefault="002535F8" w:rsidP="002535F8">
      <w:pPr>
        <w:widowControl/>
        <w:autoSpaceDE/>
        <w:autoSpaceDN/>
        <w:jc w:val="both"/>
        <w:rPr>
          <w:rFonts w:ascii="Arial Narrow" w:eastAsia="Arial Narrow" w:hAnsi="Arial Narrow" w:cs="Arial Narrow"/>
          <w:b/>
          <w:kern w:val="2"/>
          <w:sz w:val="24"/>
          <w:lang w:val="pt-BR" w:eastAsia="pt-BR"/>
          <w14:ligatures w14:val="standardContextual"/>
        </w:rPr>
      </w:pPr>
      <w:r w:rsidRPr="002535F8">
        <w:rPr>
          <w:rFonts w:ascii="Arial Narrow" w:eastAsia="Arial Narrow" w:hAnsi="Arial Narrow" w:cs="Arial Narrow"/>
          <w:b/>
          <w:kern w:val="2"/>
          <w:sz w:val="24"/>
          <w:lang w:val="pt-BR" w:eastAsia="pt-BR"/>
          <w14:ligatures w14:val="standardContextual"/>
        </w:rPr>
        <w:t xml:space="preserve">12. MONITORAMENTO E CONTROLE DE RESULTADOS </w:t>
      </w:r>
    </w:p>
    <w:p w14:paraId="0E64C61D"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12.1 O monitoramento das ações e controle de resultados será realizado por comissão específica para este fim, por meio da entrega do Relatório de Execução do Objeto e, se necessário, Relatório Financeiro.</w:t>
      </w:r>
    </w:p>
    <w:p w14:paraId="4B10F777"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p>
    <w:p w14:paraId="64F25B28" w14:textId="77777777" w:rsidR="002535F8" w:rsidRPr="002535F8" w:rsidRDefault="002535F8" w:rsidP="002535F8">
      <w:pPr>
        <w:widowControl/>
        <w:autoSpaceDE/>
        <w:autoSpaceDN/>
        <w:jc w:val="both"/>
        <w:rPr>
          <w:rFonts w:ascii="Arial Narrow" w:eastAsia="Arial Narrow" w:hAnsi="Arial Narrow" w:cs="Arial Narrow"/>
          <w:b/>
          <w:kern w:val="2"/>
          <w:sz w:val="24"/>
          <w:lang w:val="pt-BR" w:eastAsia="pt-BR"/>
          <w14:ligatures w14:val="standardContextual"/>
        </w:rPr>
      </w:pPr>
      <w:r w:rsidRPr="002535F8">
        <w:rPr>
          <w:rFonts w:ascii="Arial Narrow" w:eastAsia="Arial Narrow" w:hAnsi="Arial Narrow" w:cs="Arial Narrow"/>
          <w:b/>
          <w:kern w:val="2"/>
          <w:sz w:val="24"/>
          <w:lang w:val="pt-BR" w:eastAsia="pt-BR"/>
          <w14:ligatures w14:val="standardContextual"/>
        </w:rPr>
        <w:t xml:space="preserve">13. VIGÊNCIA </w:t>
      </w:r>
    </w:p>
    <w:p w14:paraId="409FFFF2"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13.1 A vigência deste instrumento terá início na data de assinatura das partes, com duração de [PRAZO EM ANOS OU MESES], podendo ser prorrogado por [PRAZO MÁXIMO DE PRORROGAÇÃO].</w:t>
      </w:r>
    </w:p>
    <w:p w14:paraId="552ACEC4" w14:textId="77777777" w:rsidR="002535F8" w:rsidRPr="002535F8" w:rsidRDefault="002535F8" w:rsidP="002535F8">
      <w:pPr>
        <w:widowControl/>
        <w:autoSpaceDE/>
        <w:autoSpaceDN/>
        <w:jc w:val="both"/>
        <w:rPr>
          <w:rFonts w:ascii="Arial Narrow" w:eastAsia="Arial Narrow" w:hAnsi="Arial Narrow" w:cs="Arial Narrow"/>
          <w:color w:val="FF0000"/>
          <w:kern w:val="2"/>
          <w:sz w:val="24"/>
          <w:lang w:val="pt-BR" w:eastAsia="pt-BR"/>
          <w14:ligatures w14:val="standardContextual"/>
        </w:rPr>
      </w:pPr>
    </w:p>
    <w:p w14:paraId="664B0599" w14:textId="77777777" w:rsidR="002535F8" w:rsidRPr="002535F8" w:rsidRDefault="002535F8" w:rsidP="002535F8">
      <w:pPr>
        <w:widowControl/>
        <w:autoSpaceDE/>
        <w:autoSpaceDN/>
        <w:jc w:val="both"/>
        <w:rPr>
          <w:rFonts w:ascii="Arial Narrow" w:eastAsia="Arial Narrow" w:hAnsi="Arial Narrow" w:cs="Arial Narrow"/>
          <w:b/>
          <w:kern w:val="2"/>
          <w:sz w:val="24"/>
          <w:lang w:val="pt-BR" w:eastAsia="pt-BR"/>
          <w14:ligatures w14:val="standardContextual"/>
        </w:rPr>
      </w:pPr>
      <w:r w:rsidRPr="002535F8">
        <w:rPr>
          <w:rFonts w:ascii="Arial Narrow" w:eastAsia="Arial Narrow" w:hAnsi="Arial Narrow" w:cs="Arial Narrow"/>
          <w:b/>
          <w:kern w:val="2"/>
          <w:sz w:val="24"/>
          <w:lang w:val="pt-BR" w:eastAsia="pt-BR"/>
          <w14:ligatures w14:val="standardContextual"/>
        </w:rPr>
        <w:t xml:space="preserve">14. PUBLICAÇÃO </w:t>
      </w:r>
    </w:p>
    <w:p w14:paraId="6722BAF6"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14.1 O Extrato do Termo de Execução Cultural será publicado no [INFORMAR ONDE SERÁ PUBLICADO]</w:t>
      </w:r>
    </w:p>
    <w:p w14:paraId="3A6B5D4A"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p>
    <w:p w14:paraId="43E6A544" w14:textId="77777777" w:rsidR="002535F8" w:rsidRPr="002535F8" w:rsidRDefault="002535F8" w:rsidP="002535F8">
      <w:pPr>
        <w:widowControl/>
        <w:autoSpaceDE/>
        <w:autoSpaceDN/>
        <w:jc w:val="both"/>
        <w:rPr>
          <w:rFonts w:ascii="Arial Narrow" w:eastAsia="Arial Narrow" w:hAnsi="Arial Narrow" w:cs="Arial Narrow"/>
          <w:b/>
          <w:kern w:val="2"/>
          <w:sz w:val="24"/>
          <w:lang w:val="pt-BR" w:eastAsia="pt-BR"/>
          <w14:ligatures w14:val="standardContextual"/>
        </w:rPr>
      </w:pPr>
      <w:r w:rsidRPr="002535F8">
        <w:rPr>
          <w:rFonts w:ascii="Arial Narrow" w:eastAsia="Arial Narrow" w:hAnsi="Arial Narrow" w:cs="Arial Narrow"/>
          <w:b/>
          <w:kern w:val="2"/>
          <w:sz w:val="24"/>
          <w:lang w:val="pt-BR" w:eastAsia="pt-BR"/>
          <w14:ligatures w14:val="standardContextual"/>
        </w:rPr>
        <w:t xml:space="preserve">15. FORO </w:t>
      </w:r>
    </w:p>
    <w:p w14:paraId="025F0330"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15.1 Fica eleito o Foro de [LOCAL] para dirimir quaisquer dúvidas relativas ao presente Termo de Execução Cultural.</w:t>
      </w:r>
    </w:p>
    <w:p w14:paraId="120A07FB"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p>
    <w:p w14:paraId="25E0DCDD"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LOCAL, [INDICAR DIA, MÊS E ANO].</w:t>
      </w:r>
    </w:p>
    <w:p w14:paraId="3E85C900"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 xml:space="preserve"> </w:t>
      </w:r>
    </w:p>
    <w:p w14:paraId="2D7CE01D"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Pelo órgão:</w:t>
      </w:r>
    </w:p>
    <w:p w14:paraId="2AAE8D95"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[NOME DO REPRESENTANTE]</w:t>
      </w:r>
    </w:p>
    <w:p w14:paraId="057A46D4"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p>
    <w:p w14:paraId="3EFBE13F"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Pelo Agente Cultural:</w:t>
      </w:r>
    </w:p>
    <w:p w14:paraId="5FFD0A7F"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r w:rsidRPr="002535F8">
        <w:rPr>
          <w:rFonts w:ascii="Arial Narrow" w:eastAsia="Arial Narrow" w:hAnsi="Arial Narrow" w:cs="Arial Narrow"/>
          <w:kern w:val="2"/>
          <w:sz w:val="24"/>
          <w:lang w:val="pt-BR" w:eastAsia="pt-BR"/>
          <w14:ligatures w14:val="standardContextual"/>
        </w:rPr>
        <w:t>[NOME DO AGENTE CULTURAL]</w:t>
      </w:r>
    </w:p>
    <w:p w14:paraId="09889776"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p>
    <w:p w14:paraId="58273DDE"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p>
    <w:p w14:paraId="747D49BC"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p>
    <w:p w14:paraId="05829435"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p>
    <w:p w14:paraId="7D7C5FBC"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p>
    <w:p w14:paraId="2771AF20"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p>
    <w:p w14:paraId="4F5833F8"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p>
    <w:p w14:paraId="05CE86AA"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p>
    <w:p w14:paraId="5F10EBDE"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p>
    <w:p w14:paraId="273581C3"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p>
    <w:p w14:paraId="4ABFCEB6"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p>
    <w:p w14:paraId="2B91A242"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p>
    <w:p w14:paraId="0D0A8C48" w14:textId="77777777" w:rsidR="002535F8" w:rsidRPr="002535F8" w:rsidRDefault="002535F8" w:rsidP="002535F8">
      <w:pPr>
        <w:widowControl/>
        <w:autoSpaceDE/>
        <w:autoSpaceDN/>
        <w:jc w:val="center"/>
        <w:rPr>
          <w:rFonts w:ascii="Arial Narrow" w:eastAsia="Arial Narrow" w:hAnsi="Arial Narrow" w:cs="Arial Narrow"/>
          <w:caps/>
          <w:color w:val="000000"/>
          <w:kern w:val="2"/>
          <w:sz w:val="24"/>
          <w:lang w:val="pt-BR" w:eastAsia="pt-BR"/>
          <w14:ligatures w14:val="standardContextual"/>
        </w:rPr>
      </w:pPr>
      <w:r w:rsidRPr="002535F8">
        <w:rPr>
          <w:rFonts w:ascii="Arial Narrow" w:eastAsia="Arial Narrow" w:hAnsi="Arial Narrow" w:cs="Arial Narrow"/>
          <w:b/>
          <w:caps/>
          <w:color w:val="000000"/>
          <w:kern w:val="2"/>
          <w:sz w:val="24"/>
          <w:lang w:val="pt-BR" w:eastAsia="pt-BR"/>
          <w14:ligatures w14:val="standardContextual"/>
        </w:rPr>
        <w:lastRenderedPageBreak/>
        <w:t>ANEXO V</w:t>
      </w:r>
      <w:r w:rsidRPr="002535F8">
        <w:rPr>
          <w:rFonts w:ascii="Arial Narrow" w:eastAsia="Arial Narrow" w:hAnsi="Arial Narrow" w:cs="Arial Narrow"/>
          <w:caps/>
          <w:color w:val="000000"/>
          <w:kern w:val="2"/>
          <w:sz w:val="24"/>
          <w:lang w:val="pt-BR" w:eastAsia="pt-BR"/>
          <w14:ligatures w14:val="standardContextual"/>
        </w:rPr>
        <w:t xml:space="preserve"> – </w:t>
      </w:r>
      <w:r w:rsidRPr="002535F8">
        <w:rPr>
          <w:rFonts w:ascii="Arial Narrow" w:eastAsia="Arial Narrow" w:hAnsi="Arial Narrow" w:cs="Arial Narrow"/>
          <w:b/>
          <w:caps/>
          <w:color w:val="000000"/>
          <w:kern w:val="2"/>
          <w:sz w:val="24"/>
          <w:lang w:val="pt-BR" w:eastAsia="pt-BR"/>
          <w14:ligatures w14:val="standardContextual"/>
        </w:rPr>
        <w:t>RELATÓRIO DE EXECUÇÃO DO OBJETO</w:t>
      </w:r>
    </w:p>
    <w:p w14:paraId="68B4528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68CE59C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1. DADOS DO PROJETO</w:t>
      </w:r>
    </w:p>
    <w:p w14:paraId="4F583B7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Nome do projeto:</w:t>
      </w:r>
    </w:p>
    <w:p w14:paraId="06EDC881"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Nome do agente cultural proponente:</w:t>
      </w:r>
    </w:p>
    <w:p w14:paraId="6B31BDE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Nº do Termo de Execução Cultural</w:t>
      </w:r>
    </w:p>
    <w:p w14:paraId="6E4F13DE"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Vigência do projeto:</w:t>
      </w:r>
    </w:p>
    <w:p w14:paraId="6ABA1A77"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Valor repassado para o projeto:</w:t>
      </w:r>
    </w:p>
    <w:p w14:paraId="009639F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Data de entrega desse relatório:</w:t>
      </w:r>
    </w:p>
    <w:p w14:paraId="1E39D647"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2BDE21B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2. RESULTADOS DO PROJETO</w:t>
      </w:r>
    </w:p>
    <w:p w14:paraId="03BFFFC7"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2.1. Resumo:</w:t>
      </w:r>
    </w:p>
    <w:p w14:paraId="77C4170C"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Descreva de forma resumida como foi a execução do projeto, destacando principais resultados e benefícios gerados e outras informações pertinentes. </w:t>
      </w:r>
    </w:p>
    <w:p w14:paraId="38B50DD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14E02D7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2.2. As ações planejadas para o projeto foram realizadas? </w:t>
      </w:r>
    </w:p>
    <w:p w14:paraId="773C476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Sim, todas as ações foram feitas conforme o planejado.</w:t>
      </w:r>
    </w:p>
    <w:p w14:paraId="5E8D18B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Sim, todas as ações foram feitas, mas com adaptações e/ou alterações.</w:t>
      </w:r>
    </w:p>
    <w:p w14:paraId="65F9B82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Uma parte das ações planejadas não foi feita.</w:t>
      </w:r>
    </w:p>
    <w:p w14:paraId="381BDA8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As ações não foram feitas conforme o planejado.</w:t>
      </w:r>
    </w:p>
    <w:p w14:paraId="1F9A9B99"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0950056A"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2.3. Ações desenvolvidas</w:t>
      </w:r>
    </w:p>
    <w:p w14:paraId="5DEC7C4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Descreva as ações desenvolvidas, com informações detalhando ações, datas, locais, horários, etc. Fale também sobre a eventuais alterações nas atividades previstas no projeto, bem como os possíveis impactos nas metas acordadas.</w:t>
      </w:r>
    </w:p>
    <w:p w14:paraId="5467FE7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349AEDA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2.4. Cumprimento das Metas</w:t>
      </w:r>
    </w:p>
    <w:p w14:paraId="369D181C"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Metas integralmente cumpridas:</w:t>
      </w:r>
    </w:p>
    <w:p w14:paraId="43B2B33A" w14:textId="77777777" w:rsidR="002535F8" w:rsidRPr="002535F8" w:rsidRDefault="002535F8" w:rsidP="002535F8">
      <w:pPr>
        <w:widowControl/>
        <w:autoSpaceDE/>
        <w:autoSpaceDN/>
        <w:ind w:right="120"/>
        <w:jc w:val="both"/>
        <w:rPr>
          <w:color w:val="000000"/>
          <w:kern w:val="2"/>
          <w:sz w:val="24"/>
          <w:lang w:val="pt-BR" w:eastAsia="pt-BR"/>
          <w14:ligatures w14:val="standardContextual"/>
        </w:rPr>
      </w:pPr>
      <w:r w:rsidRPr="002535F8">
        <w:rPr>
          <w:color w:val="000000"/>
          <w:kern w:val="2"/>
          <w:sz w:val="24"/>
          <w:lang w:val="pt-BR" w:eastAsia="pt-BR"/>
          <w14:ligatures w14:val="standardContextual"/>
        </w:rPr>
        <w:t>• META 1 [Descreva a meta, conforme consta no projeto apresentado] </w:t>
      </w:r>
    </w:p>
    <w:p w14:paraId="399295BB"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Segoe UI Symbol" w:eastAsia="Segoe UI Symbol" w:hAnsi="Segoe UI Symbol" w:cs="Segoe UI Symbol"/>
          <w:color w:val="000000"/>
          <w:kern w:val="2"/>
          <w:sz w:val="24"/>
          <w:lang w:val="pt-BR" w:eastAsia="pt-BR"/>
          <w14:ligatures w14:val="standardContextual"/>
        </w:rPr>
        <w:t>◦</w:t>
      </w:r>
      <w:r w:rsidRPr="002535F8">
        <w:rPr>
          <w:rFonts w:ascii="Arial Narrow" w:eastAsia="Arial Narrow" w:hAnsi="Arial Narrow" w:cs="Arial Narrow"/>
          <w:color w:val="000000"/>
          <w:kern w:val="2"/>
          <w:sz w:val="24"/>
          <w:lang w:val="pt-BR" w:eastAsia="pt-BR"/>
          <w14:ligatures w14:val="standardContextual"/>
        </w:rPr>
        <w:t xml:space="preserve"> OBSERVAÇÃO DA META 1: [informe como a meta foi cumprida]</w:t>
      </w:r>
    </w:p>
    <w:p w14:paraId="478702B8"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Metas parcialmente cumpridas (SE HOUVER): </w:t>
      </w:r>
    </w:p>
    <w:p w14:paraId="21803A3E" w14:textId="77777777" w:rsidR="002535F8" w:rsidRPr="002535F8" w:rsidRDefault="002535F8" w:rsidP="002535F8">
      <w:pPr>
        <w:widowControl/>
        <w:autoSpaceDE/>
        <w:autoSpaceDN/>
        <w:ind w:right="120"/>
        <w:jc w:val="both"/>
        <w:rPr>
          <w:color w:val="000000"/>
          <w:kern w:val="2"/>
          <w:sz w:val="24"/>
          <w:lang w:val="pt-BR" w:eastAsia="pt-BR"/>
          <w14:ligatures w14:val="standardContextual"/>
        </w:rPr>
      </w:pPr>
      <w:r w:rsidRPr="002535F8">
        <w:rPr>
          <w:color w:val="000000"/>
          <w:kern w:val="2"/>
          <w:sz w:val="24"/>
          <w:lang w:val="pt-BR" w:eastAsia="pt-BR"/>
          <w14:ligatures w14:val="standardContextual"/>
        </w:rPr>
        <w:t>• META 1 [Descreva a meta, conforme consta no projeto apresentado] </w:t>
      </w:r>
    </w:p>
    <w:p w14:paraId="4F47177E"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Segoe UI Symbol" w:eastAsia="Segoe UI Symbol" w:hAnsi="Segoe UI Symbol" w:cs="Segoe UI Symbol"/>
          <w:color w:val="000000"/>
          <w:kern w:val="2"/>
          <w:sz w:val="24"/>
          <w:lang w:val="pt-BR" w:eastAsia="pt-BR"/>
          <w14:ligatures w14:val="standardContextual"/>
        </w:rPr>
        <w:t>◦</w:t>
      </w:r>
      <w:r w:rsidRPr="002535F8">
        <w:rPr>
          <w:rFonts w:ascii="Arial Narrow" w:eastAsia="Arial Narrow" w:hAnsi="Arial Narrow" w:cs="Arial Narrow"/>
          <w:color w:val="000000"/>
          <w:kern w:val="2"/>
          <w:sz w:val="24"/>
          <w:lang w:val="pt-BR" w:eastAsia="pt-BR"/>
          <w14:ligatures w14:val="standardContextual"/>
        </w:rPr>
        <w:t xml:space="preserve"> Observações da Meta 1: [Informe qual parte da meta foi cumprida] </w:t>
      </w:r>
    </w:p>
    <w:p w14:paraId="755D14BC"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Segoe UI Symbol" w:eastAsia="Segoe UI Symbol" w:hAnsi="Segoe UI Symbol" w:cs="Segoe UI Symbol"/>
          <w:color w:val="000000"/>
          <w:kern w:val="2"/>
          <w:sz w:val="24"/>
          <w:lang w:val="pt-BR" w:eastAsia="pt-BR"/>
          <w14:ligatures w14:val="standardContextual"/>
        </w:rPr>
        <w:t>◦</w:t>
      </w:r>
      <w:r w:rsidRPr="002535F8">
        <w:rPr>
          <w:rFonts w:ascii="Arial Narrow" w:eastAsia="Arial Narrow" w:hAnsi="Arial Narrow" w:cs="Arial Narrow"/>
          <w:color w:val="000000"/>
          <w:kern w:val="2"/>
          <w:sz w:val="24"/>
          <w:lang w:val="pt-BR" w:eastAsia="pt-BR"/>
          <w14:ligatures w14:val="standardContextual"/>
        </w:rPr>
        <w:t xml:space="preserve"> Justificativa para o não cumprimento integral: </w:t>
      </w:r>
      <w:proofErr w:type="gramStart"/>
      <w:r w:rsidRPr="002535F8">
        <w:rPr>
          <w:rFonts w:ascii="Arial Narrow" w:eastAsia="Arial Narrow" w:hAnsi="Arial Narrow" w:cs="Arial Narrow"/>
          <w:color w:val="000000"/>
          <w:kern w:val="2"/>
          <w:sz w:val="24"/>
          <w:lang w:val="pt-BR" w:eastAsia="pt-BR"/>
          <w14:ligatures w14:val="standardContextual"/>
        </w:rPr>
        <w:t>[Explique</w:t>
      </w:r>
      <w:proofErr w:type="gramEnd"/>
      <w:r w:rsidRPr="002535F8">
        <w:rPr>
          <w:rFonts w:ascii="Arial Narrow" w:eastAsia="Arial Narrow" w:hAnsi="Arial Narrow" w:cs="Arial Narrow"/>
          <w:color w:val="000000"/>
          <w:kern w:val="2"/>
          <w:sz w:val="24"/>
          <w:lang w:val="pt-BR" w:eastAsia="pt-BR"/>
          <w14:ligatures w14:val="standardContextual"/>
        </w:rPr>
        <w:t xml:space="preserve"> porque parte da meta não foi cumprida] </w:t>
      </w:r>
    </w:p>
    <w:p w14:paraId="0EF179F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Metas não cumpridas (se houver)</w:t>
      </w:r>
    </w:p>
    <w:p w14:paraId="60DFDFF3" w14:textId="77777777" w:rsidR="002535F8" w:rsidRPr="002535F8" w:rsidRDefault="002535F8" w:rsidP="002535F8">
      <w:pPr>
        <w:widowControl/>
        <w:autoSpaceDE/>
        <w:autoSpaceDN/>
        <w:ind w:right="120"/>
        <w:jc w:val="both"/>
        <w:rPr>
          <w:color w:val="000000"/>
          <w:kern w:val="2"/>
          <w:sz w:val="24"/>
          <w:lang w:val="pt-BR" w:eastAsia="pt-BR"/>
          <w14:ligatures w14:val="standardContextual"/>
        </w:rPr>
      </w:pPr>
      <w:r w:rsidRPr="002535F8">
        <w:rPr>
          <w:color w:val="000000"/>
          <w:kern w:val="2"/>
          <w:sz w:val="24"/>
          <w:lang w:val="pt-BR" w:eastAsia="pt-BR"/>
          <w14:ligatures w14:val="standardContextual"/>
        </w:rPr>
        <w:t>• Meta 1 [Descreva a meta, conforme consta no projeto apresentado] </w:t>
      </w:r>
    </w:p>
    <w:p w14:paraId="079F5F79"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Segoe UI Symbol" w:eastAsia="Segoe UI Symbol" w:hAnsi="Segoe UI Symbol" w:cs="Segoe UI Symbol"/>
          <w:color w:val="000000"/>
          <w:kern w:val="2"/>
          <w:sz w:val="24"/>
          <w:lang w:val="pt-BR" w:eastAsia="pt-BR"/>
          <w14:ligatures w14:val="standardContextual"/>
        </w:rPr>
        <w:t>◦</w:t>
      </w:r>
      <w:r w:rsidRPr="002535F8">
        <w:rPr>
          <w:rFonts w:ascii="Arial Narrow" w:eastAsia="Arial Narrow" w:hAnsi="Arial Narrow" w:cs="Arial Narrow"/>
          <w:color w:val="000000"/>
          <w:kern w:val="2"/>
          <w:sz w:val="24"/>
          <w:lang w:val="pt-BR" w:eastAsia="pt-BR"/>
          <w14:ligatures w14:val="standardContextual"/>
        </w:rPr>
        <w:t xml:space="preserve"> Justificativa para o não cumprimento: </w:t>
      </w:r>
      <w:proofErr w:type="gramStart"/>
      <w:r w:rsidRPr="002535F8">
        <w:rPr>
          <w:rFonts w:ascii="Arial Narrow" w:eastAsia="Arial Narrow" w:hAnsi="Arial Narrow" w:cs="Arial Narrow"/>
          <w:color w:val="000000"/>
          <w:kern w:val="2"/>
          <w:sz w:val="24"/>
          <w:lang w:val="pt-BR" w:eastAsia="pt-BR"/>
          <w14:ligatures w14:val="standardContextual"/>
        </w:rPr>
        <w:t>[Explique</w:t>
      </w:r>
      <w:proofErr w:type="gramEnd"/>
      <w:r w:rsidRPr="002535F8">
        <w:rPr>
          <w:rFonts w:ascii="Arial Narrow" w:eastAsia="Arial Narrow" w:hAnsi="Arial Narrow" w:cs="Arial Narrow"/>
          <w:color w:val="000000"/>
          <w:kern w:val="2"/>
          <w:sz w:val="24"/>
          <w:lang w:val="pt-BR" w:eastAsia="pt-BR"/>
          <w14:ligatures w14:val="standardContextual"/>
        </w:rPr>
        <w:t xml:space="preserve"> porque a meta não foi cumprida]</w:t>
      </w:r>
    </w:p>
    <w:p w14:paraId="081E518B"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0E2AF7E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3. PRODUTOS GERADOS</w:t>
      </w:r>
    </w:p>
    <w:p w14:paraId="2174E11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3.1. A execução do projeto gerou algum produto?</w:t>
      </w:r>
    </w:p>
    <w:p w14:paraId="1BEBDB1E"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Exemplos: vídeos, produção musical, produção gráfica etc.</w:t>
      </w:r>
    </w:p>
    <w:p w14:paraId="4241C45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Sim</w:t>
      </w:r>
    </w:p>
    <w:p w14:paraId="70174C5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Não</w:t>
      </w:r>
    </w:p>
    <w:p w14:paraId="48D9CCE0"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3.1.1. Quais produtos culturais foram gerados? </w:t>
      </w:r>
    </w:p>
    <w:p w14:paraId="66958AA9"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Você pode marcar mais de uma opção. Informe também as quantidades.</w:t>
      </w:r>
    </w:p>
    <w:p w14:paraId="11F554B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Publicação</w:t>
      </w:r>
    </w:p>
    <w:p w14:paraId="0BBF5908"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lastRenderedPageBreak/>
        <w:t>(  )</w:t>
      </w:r>
      <w:proofErr w:type="gramEnd"/>
      <w:r w:rsidRPr="002535F8">
        <w:rPr>
          <w:rFonts w:ascii="Arial Narrow" w:eastAsia="Arial Narrow" w:hAnsi="Arial Narrow" w:cs="Arial Narrow"/>
          <w:color w:val="000000"/>
          <w:kern w:val="2"/>
          <w:sz w:val="24"/>
          <w:lang w:val="pt-BR" w:eastAsia="pt-BR"/>
          <w14:ligatures w14:val="standardContextual"/>
        </w:rPr>
        <w:t xml:space="preserve"> Livro</w:t>
      </w:r>
    </w:p>
    <w:p w14:paraId="46C74100"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Catálogo</w:t>
      </w:r>
    </w:p>
    <w:p w14:paraId="6515869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Live (transmissão on-line)</w:t>
      </w:r>
    </w:p>
    <w:p w14:paraId="05D88C9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Vídeo</w:t>
      </w:r>
    </w:p>
    <w:p w14:paraId="5F9773B8"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Documentário</w:t>
      </w:r>
    </w:p>
    <w:p w14:paraId="503F5061"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Filme</w:t>
      </w:r>
    </w:p>
    <w:p w14:paraId="27FB80B7"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Relatório de pesquisa</w:t>
      </w:r>
    </w:p>
    <w:p w14:paraId="7685C06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Produção musical</w:t>
      </w:r>
    </w:p>
    <w:p w14:paraId="0432F3AE"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Jogo</w:t>
      </w:r>
    </w:p>
    <w:p w14:paraId="31BB1FF8"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Artesanato</w:t>
      </w:r>
    </w:p>
    <w:p w14:paraId="72C64B0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Obras</w:t>
      </w:r>
    </w:p>
    <w:p w14:paraId="3C3A296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Espetáculo</w:t>
      </w:r>
    </w:p>
    <w:p w14:paraId="1E527197"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Show musical</w:t>
      </w:r>
    </w:p>
    <w:p w14:paraId="5BDC714A"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Site</w:t>
      </w:r>
    </w:p>
    <w:p w14:paraId="32F31001"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Música</w:t>
      </w:r>
    </w:p>
    <w:p w14:paraId="31B9D45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Outros: ____________________________________________</w:t>
      </w:r>
    </w:p>
    <w:p w14:paraId="4113457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  </w:t>
      </w:r>
    </w:p>
    <w:p w14:paraId="1B5C29B1"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3.1.2. Como os produtos desenvolvidos ficaram disponíveis para o público após o fim do projeto? </w:t>
      </w:r>
    </w:p>
    <w:p w14:paraId="39B827C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Exemplos: publicações impressas, vídeos no YouTube?</w:t>
      </w:r>
    </w:p>
    <w:p w14:paraId="68DA7A7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20984500"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3.2. Quais foram os resultados gerados pelo projeto?</w:t>
      </w:r>
    </w:p>
    <w:p w14:paraId="0C9BE5D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Detalhe os resultados gerados por cada atividade prevista no Projeto.</w:t>
      </w:r>
    </w:p>
    <w:p w14:paraId="53CC7471"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659BF40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3.2.1 Pensando nos resultados finais gerados pelo projeto, você considera que ele … </w:t>
      </w:r>
    </w:p>
    <w:p w14:paraId="2AECCC37"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(Você pode marcar mais de uma opção).</w:t>
      </w:r>
    </w:p>
    <w:p w14:paraId="59632B80"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Desenvolveu processos de criação, de investigação ou de pesquisa.</w:t>
      </w:r>
    </w:p>
    <w:p w14:paraId="4C88BF51"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Desenvolveu estudos, pesquisas e análises sobre o contexto de atuação.</w:t>
      </w:r>
    </w:p>
    <w:p w14:paraId="35205CE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Colaborou para manter as atividades culturais do coletivo.</w:t>
      </w:r>
    </w:p>
    <w:p w14:paraId="3598883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Fortaleceu a identidade cultural do coletivo.</w:t>
      </w:r>
    </w:p>
    <w:p w14:paraId="37ADB92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Promoveu as práticas culturais do coletivo no espaço em que foi desenvolvido.</w:t>
      </w:r>
    </w:p>
    <w:p w14:paraId="1EA623CE"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Promoveu a formação em linguagens, técnicas e práticas artísticas e culturais.</w:t>
      </w:r>
    </w:p>
    <w:p w14:paraId="66B8669B"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Ofereceu programações artísticas e culturais para a comunidade do entorno.</w:t>
      </w:r>
    </w:p>
    <w:p w14:paraId="4B45412B"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Atuou na preservação, na proteção e na salvaguarda de bens e manifestações culturais.</w:t>
      </w:r>
    </w:p>
    <w:p w14:paraId="3AE1E7F0"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078BA97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4. PÚBLICO ALCANÇADO</w:t>
      </w:r>
    </w:p>
    <w:p w14:paraId="13F04A4A"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Informe a quantidade de pessoas beneficiadas pelo projeto, demonstre os mecanismos utilizados para mensuração, a exemplo de listas de presenças. Em caso de baixa frequência ou oscilação relevante informe as justificativas.</w:t>
      </w:r>
    </w:p>
    <w:p w14:paraId="045EC47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42A4AD7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5. EQUIPE DO PROJETO</w:t>
      </w:r>
    </w:p>
    <w:p w14:paraId="429EFDE7"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5.1 Quantas pessoas fizeram parte da equipe do projeto?</w:t>
      </w:r>
    </w:p>
    <w:p w14:paraId="687F5AB0"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Digite um número exato (exemplo: 23).</w:t>
      </w:r>
    </w:p>
    <w:p w14:paraId="78C6EE9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02BD3E0E"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5.2 Houve mudanças na equipe ao longo da execução do projeto? </w:t>
      </w:r>
    </w:p>
    <w:p w14:paraId="31024EF7"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Sim        (  ) Não</w:t>
      </w:r>
    </w:p>
    <w:p w14:paraId="409C363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Informe se entraram ou saíram pessoas na equipe durante a execução do projeto.</w:t>
      </w:r>
    </w:p>
    <w:p w14:paraId="43D7EC30"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lastRenderedPageBreak/>
        <w:t> </w:t>
      </w:r>
    </w:p>
    <w:p w14:paraId="4D8CC6FA"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5.3 Informe os profissionais que participaram da execução do projeto:</w:t>
      </w:r>
    </w:p>
    <w:tbl>
      <w:tblPr>
        <w:tblW w:w="0" w:type="auto"/>
        <w:tblInd w:w="8" w:type="dxa"/>
        <w:tblCellMar>
          <w:left w:w="10" w:type="dxa"/>
          <w:right w:w="10" w:type="dxa"/>
        </w:tblCellMar>
        <w:tblLook w:val="04A0" w:firstRow="1" w:lastRow="0" w:firstColumn="1" w:lastColumn="0" w:noHBand="0" w:noVBand="1"/>
      </w:tblPr>
      <w:tblGrid>
        <w:gridCol w:w="1906"/>
        <w:gridCol w:w="903"/>
        <w:gridCol w:w="1351"/>
        <w:gridCol w:w="884"/>
        <w:gridCol w:w="1030"/>
        <w:gridCol w:w="1204"/>
        <w:gridCol w:w="1202"/>
      </w:tblGrid>
      <w:tr w:rsidR="002535F8" w:rsidRPr="002535F8" w14:paraId="742F8FD0" w14:textId="77777777" w:rsidTr="00E9769F">
        <w:trPr>
          <w:trHeight w:val="1"/>
        </w:trPr>
        <w:tc>
          <w:tcPr>
            <w:tcW w:w="190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CBA40FC"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kern w:val="2"/>
                <w:sz w:val="20"/>
                <w:lang w:val="pt-BR" w:eastAsia="pt-BR"/>
                <w14:ligatures w14:val="standardContextual"/>
              </w:rPr>
              <w:t>Nome do profissional/empresa</w:t>
            </w:r>
          </w:p>
        </w:tc>
        <w:tc>
          <w:tcPr>
            <w:tcW w:w="90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05BC710"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kern w:val="2"/>
                <w:sz w:val="20"/>
                <w:lang w:val="pt-BR" w:eastAsia="pt-BR"/>
                <w14:ligatures w14:val="standardContextual"/>
              </w:rPr>
              <w:t>Função no projeto</w:t>
            </w:r>
          </w:p>
        </w:tc>
        <w:tc>
          <w:tcPr>
            <w:tcW w:w="135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BF0572D"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kern w:val="2"/>
                <w:sz w:val="20"/>
                <w:lang w:val="pt-BR" w:eastAsia="pt-BR"/>
                <w14:ligatures w14:val="standardContextual"/>
              </w:rPr>
              <w:t>CPF/CNPJ</w:t>
            </w:r>
          </w:p>
        </w:tc>
        <w:tc>
          <w:tcPr>
            <w:tcW w:w="88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E4D3331"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kern w:val="2"/>
                <w:sz w:val="20"/>
                <w:lang w:val="pt-BR" w:eastAsia="pt-BR"/>
                <w14:ligatures w14:val="standardContextual"/>
              </w:rPr>
              <w:t>Pessoa negra?</w:t>
            </w:r>
          </w:p>
        </w:tc>
        <w:tc>
          <w:tcPr>
            <w:tcW w:w="103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2B1987E"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kern w:val="2"/>
                <w:sz w:val="20"/>
                <w:lang w:val="pt-BR" w:eastAsia="pt-BR"/>
                <w14:ligatures w14:val="standardContextual"/>
              </w:rPr>
              <w:t>Pessoa indígena?</w:t>
            </w:r>
          </w:p>
        </w:tc>
        <w:tc>
          <w:tcPr>
            <w:tcW w:w="12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23414BB"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kern w:val="2"/>
                <w:sz w:val="20"/>
                <w:lang w:val="pt-BR" w:eastAsia="pt-BR"/>
                <w14:ligatures w14:val="standardContextual"/>
              </w:rPr>
              <w:t>Pessoa com deficiência?</w:t>
            </w:r>
          </w:p>
        </w:tc>
        <w:tc>
          <w:tcPr>
            <w:tcW w:w="121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30C268C"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b/>
                <w:kern w:val="2"/>
                <w:sz w:val="20"/>
                <w:lang w:val="pt-BR" w:eastAsia="pt-BR"/>
                <w14:ligatures w14:val="standardContextual"/>
              </w:rPr>
              <w:t>Pessoa do gênero feminina?</w:t>
            </w:r>
          </w:p>
        </w:tc>
      </w:tr>
      <w:tr w:rsidR="002535F8" w:rsidRPr="002535F8" w14:paraId="69396A41" w14:textId="77777777" w:rsidTr="00E9769F">
        <w:trPr>
          <w:trHeight w:val="1"/>
        </w:trPr>
        <w:tc>
          <w:tcPr>
            <w:tcW w:w="1909"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FAD1F4A"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kern w:val="2"/>
                <w:sz w:val="20"/>
                <w:lang w:val="pt-BR" w:eastAsia="pt-BR"/>
                <w14:ligatures w14:val="standardContextual"/>
              </w:rPr>
              <w:t>Ex.: João Silva</w:t>
            </w:r>
          </w:p>
        </w:tc>
        <w:tc>
          <w:tcPr>
            <w:tcW w:w="90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F96361F"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kern w:val="2"/>
                <w:sz w:val="20"/>
                <w:lang w:val="pt-BR" w:eastAsia="pt-BR"/>
                <w14:ligatures w14:val="standardContextual"/>
              </w:rPr>
              <w:t>Cineasta</w:t>
            </w:r>
          </w:p>
        </w:tc>
        <w:tc>
          <w:tcPr>
            <w:tcW w:w="135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0A70DBE"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kern w:val="2"/>
                <w:sz w:val="20"/>
                <w:lang w:val="pt-BR" w:eastAsia="pt-BR"/>
                <w14:ligatures w14:val="standardContextual"/>
              </w:rPr>
              <w:t>123456789101</w:t>
            </w:r>
          </w:p>
        </w:tc>
        <w:tc>
          <w:tcPr>
            <w:tcW w:w="88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3C6FAA0"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kern w:val="2"/>
                <w:sz w:val="20"/>
                <w:lang w:val="pt-BR" w:eastAsia="pt-BR"/>
                <w14:ligatures w14:val="standardContextual"/>
              </w:rPr>
              <w:t>Sim/Não</w:t>
            </w:r>
          </w:p>
        </w:tc>
        <w:tc>
          <w:tcPr>
            <w:tcW w:w="103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389CCB4"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kern w:val="2"/>
                <w:sz w:val="20"/>
                <w:lang w:val="pt-BR" w:eastAsia="pt-BR"/>
                <w14:ligatures w14:val="standardContextual"/>
              </w:rPr>
              <w:t>Sim/Não</w:t>
            </w:r>
          </w:p>
        </w:tc>
        <w:tc>
          <w:tcPr>
            <w:tcW w:w="120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87EE38A"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kern w:val="2"/>
                <w:sz w:val="20"/>
                <w:lang w:val="pt-BR" w:eastAsia="pt-BR"/>
                <w14:ligatures w14:val="standardContextual"/>
              </w:rPr>
              <w:t>Sim/Não</w:t>
            </w:r>
          </w:p>
        </w:tc>
        <w:tc>
          <w:tcPr>
            <w:tcW w:w="1211"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6EC1048" w14:textId="77777777" w:rsidR="002535F8" w:rsidRPr="002535F8" w:rsidRDefault="002535F8" w:rsidP="002535F8">
            <w:pPr>
              <w:widowControl/>
              <w:autoSpaceDE/>
              <w:autoSpaceDN/>
              <w:ind w:right="120"/>
              <w:jc w:val="both"/>
              <w:rPr>
                <w:rFonts w:asciiTheme="minorHAnsi" w:eastAsiaTheme="minorEastAsia" w:hAnsiTheme="minorHAnsi" w:cstheme="minorBidi"/>
                <w:kern w:val="2"/>
                <w:lang w:val="pt-BR" w:eastAsia="pt-BR"/>
                <w14:ligatures w14:val="standardContextual"/>
              </w:rPr>
            </w:pPr>
            <w:r w:rsidRPr="002535F8">
              <w:rPr>
                <w:rFonts w:ascii="Arial Narrow" w:eastAsia="Arial Narrow" w:hAnsi="Arial Narrow" w:cs="Arial Narrow"/>
                <w:kern w:val="2"/>
                <w:sz w:val="20"/>
                <w:lang w:val="pt-BR" w:eastAsia="pt-BR"/>
                <w14:ligatures w14:val="standardContextual"/>
              </w:rPr>
              <w:t> </w:t>
            </w:r>
          </w:p>
        </w:tc>
      </w:tr>
    </w:tbl>
    <w:p w14:paraId="5AAE201F" w14:textId="77777777" w:rsidR="002535F8" w:rsidRPr="002535F8" w:rsidRDefault="002535F8" w:rsidP="002535F8">
      <w:pPr>
        <w:widowControl/>
        <w:autoSpaceDE/>
        <w:autoSpaceDN/>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65131D4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6. LOCAIS DE REALIZAÇÃO</w:t>
      </w:r>
    </w:p>
    <w:p w14:paraId="2957FD39"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 </w:t>
      </w:r>
    </w:p>
    <w:p w14:paraId="2F9A3CEA"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6.1 De que modo o público acessou a ação ou o produto cultural do projeto?</w:t>
      </w:r>
    </w:p>
    <w:p w14:paraId="4B1FA23E"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1. Presencial.</w:t>
      </w:r>
    </w:p>
    <w:p w14:paraId="179FF81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2. Virtual.</w:t>
      </w:r>
    </w:p>
    <w:p w14:paraId="6EFC9251"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 xml:space="preserve"> 3. Híbrido (presencial e virtual).</w:t>
      </w:r>
    </w:p>
    <w:p w14:paraId="6A862E1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38A28A7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Caso você tenha marcado os itens 2 ou 3 (virtual e híbrido):</w:t>
      </w:r>
    </w:p>
    <w:p w14:paraId="4EA69880"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683532DA"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6.2 Quais plataformas virtuais foram usadas? </w:t>
      </w:r>
    </w:p>
    <w:p w14:paraId="5BECB28E"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Você pode marcar mais de uma opção.</w:t>
      </w:r>
    </w:p>
    <w:p w14:paraId="228AD7D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Youtube</w:t>
      </w:r>
    </w:p>
    <w:p w14:paraId="438810C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Instagram / IGTV</w:t>
      </w:r>
    </w:p>
    <w:p w14:paraId="55F9684E"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Facebook</w:t>
      </w:r>
    </w:p>
    <w:p w14:paraId="5C235E6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TikTok</w:t>
      </w:r>
    </w:p>
    <w:p w14:paraId="53E8E4F0"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Google Meet, Zoom etc.</w:t>
      </w:r>
    </w:p>
    <w:p w14:paraId="28A3B76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Outros: _____________________________________________</w:t>
      </w:r>
    </w:p>
    <w:p w14:paraId="2BBF0F88"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5BC3A19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6.3 Informe aqui os links dessas plataformas: </w:t>
      </w:r>
    </w:p>
    <w:p w14:paraId="7B1AAE69"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49A1F7D1"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Caso você tenha marcado os itens 1 e 3 (Presencial e Híbrido):</w:t>
      </w:r>
    </w:p>
    <w:p w14:paraId="65ACE890"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3562BBC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6.4 De que forma aconteceram as ações e atividades presenciais do projeto?</w:t>
      </w:r>
    </w:p>
    <w:p w14:paraId="27CA5E24"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1. Fixas, sempre no mesmo local.</w:t>
      </w:r>
    </w:p>
    <w:p w14:paraId="198A624C"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2. Itinerantes, em diferentes locais.</w:t>
      </w:r>
    </w:p>
    <w:p w14:paraId="6CE9C191"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3. Principalmente em um local base, mas com ações também em outros locais.</w:t>
      </w:r>
    </w:p>
    <w:p w14:paraId="5EB3CE3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32FAD53E"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 xml:space="preserve">No item </w:t>
      </w:r>
      <w:proofErr w:type="gramStart"/>
      <w:r w:rsidRPr="002535F8">
        <w:rPr>
          <w:rFonts w:ascii="Arial Narrow" w:eastAsia="Arial Narrow" w:hAnsi="Arial Narrow" w:cs="Arial Narrow"/>
          <w:b/>
          <w:color w:val="000000"/>
          <w:kern w:val="2"/>
          <w:sz w:val="24"/>
          <w:lang w:val="pt-BR" w:eastAsia="pt-BR"/>
          <w14:ligatures w14:val="standardContextual"/>
        </w:rPr>
        <w:t>6.4 caso</w:t>
      </w:r>
      <w:proofErr w:type="gramEnd"/>
      <w:r w:rsidRPr="002535F8">
        <w:rPr>
          <w:rFonts w:ascii="Arial Narrow" w:eastAsia="Arial Narrow" w:hAnsi="Arial Narrow" w:cs="Arial Narrow"/>
          <w:b/>
          <w:color w:val="000000"/>
          <w:kern w:val="2"/>
          <w:sz w:val="24"/>
          <w:lang w:val="pt-BR" w:eastAsia="pt-BR"/>
          <w14:ligatures w14:val="standardContextual"/>
        </w:rPr>
        <w:t xml:space="preserve"> você tenha marcado o item 1 (Fixas):</w:t>
      </w:r>
    </w:p>
    <w:p w14:paraId="5BD38D61"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 </w:t>
      </w:r>
    </w:p>
    <w:p w14:paraId="5DE3A49E"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6.5 Em que município o projeto aconteceu? </w:t>
      </w:r>
    </w:p>
    <w:p w14:paraId="012F2E3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0A0C041E"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6.7 Em que área do município o projeto foi realizado? </w:t>
      </w:r>
    </w:p>
    <w:p w14:paraId="0A069F1C"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Você pode marcar mais de uma opção.</w:t>
      </w:r>
    </w:p>
    <w:p w14:paraId="3B12BA98"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Zona urbana central.</w:t>
      </w:r>
    </w:p>
    <w:p w14:paraId="588D2B00"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Zona urbana periférica.</w:t>
      </w:r>
    </w:p>
    <w:p w14:paraId="3AB795F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Zona rural.</w:t>
      </w:r>
    </w:p>
    <w:p w14:paraId="3001CF79"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Área de vulnerabilidade social.</w:t>
      </w:r>
    </w:p>
    <w:p w14:paraId="5081102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Unidades habitacionais.</w:t>
      </w:r>
    </w:p>
    <w:p w14:paraId="02556EAE"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Territórios indígenas (demarcados ou em processo de demarcação).</w:t>
      </w:r>
    </w:p>
    <w:p w14:paraId="2283B9C4"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)Comunidades</w:t>
      </w:r>
      <w:proofErr w:type="gramEnd"/>
      <w:r w:rsidRPr="002535F8">
        <w:rPr>
          <w:rFonts w:ascii="Arial Narrow" w:eastAsia="Arial Narrow" w:hAnsi="Arial Narrow" w:cs="Arial Narrow"/>
          <w:color w:val="000000"/>
          <w:kern w:val="2"/>
          <w:sz w:val="24"/>
          <w:lang w:val="pt-BR" w:eastAsia="pt-BR"/>
          <w14:ligatures w14:val="standardContextual"/>
        </w:rPr>
        <w:t xml:space="preserve"> quilombolas (terra titulada, em processo de titulação, com registro na Fundação Palmares).</w:t>
      </w:r>
    </w:p>
    <w:p w14:paraId="327A62A8"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lastRenderedPageBreak/>
        <w:t>(  )</w:t>
      </w:r>
      <w:proofErr w:type="gramEnd"/>
      <w:r w:rsidRPr="002535F8">
        <w:rPr>
          <w:rFonts w:ascii="Arial Narrow" w:eastAsia="Arial Narrow" w:hAnsi="Arial Narrow" w:cs="Arial Narrow"/>
          <w:color w:val="000000"/>
          <w:kern w:val="2"/>
          <w:sz w:val="24"/>
          <w:lang w:val="pt-BR" w:eastAsia="pt-BR"/>
          <w14:ligatures w14:val="standardContextual"/>
        </w:rPr>
        <w:t>Áreas atingidas por barragem.</w:t>
      </w:r>
    </w:p>
    <w:p w14:paraId="1C27985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)Território</w:t>
      </w:r>
      <w:proofErr w:type="gramEnd"/>
      <w:r w:rsidRPr="002535F8">
        <w:rPr>
          <w:rFonts w:ascii="Arial Narrow" w:eastAsia="Arial Narrow" w:hAnsi="Arial Narrow" w:cs="Arial Narrow"/>
          <w:color w:val="000000"/>
          <w:kern w:val="2"/>
          <w:sz w:val="24"/>
          <w:lang w:val="pt-BR" w:eastAsia="pt-BR"/>
          <w14:ligatures w14:val="standardContextual"/>
        </w:rPr>
        <w:t xml:space="preserve"> de povos e comunidades tradicionais (ribeirinhos, louceiros, </w:t>
      </w:r>
      <w:proofErr w:type="spellStart"/>
      <w:r w:rsidRPr="002535F8">
        <w:rPr>
          <w:rFonts w:ascii="Arial Narrow" w:eastAsia="Arial Narrow" w:hAnsi="Arial Narrow" w:cs="Arial Narrow"/>
          <w:color w:val="000000"/>
          <w:kern w:val="2"/>
          <w:sz w:val="24"/>
          <w:lang w:val="pt-BR" w:eastAsia="pt-BR"/>
          <w14:ligatures w14:val="standardContextual"/>
        </w:rPr>
        <w:t>cipozeiro</w:t>
      </w:r>
      <w:proofErr w:type="spellEnd"/>
      <w:r w:rsidRPr="002535F8">
        <w:rPr>
          <w:rFonts w:ascii="Arial Narrow" w:eastAsia="Arial Narrow" w:hAnsi="Arial Narrow" w:cs="Arial Narrow"/>
          <w:color w:val="000000"/>
          <w:kern w:val="2"/>
          <w:sz w:val="24"/>
          <w:lang w:val="pt-BR" w:eastAsia="pt-BR"/>
          <w14:ligatures w14:val="standardContextual"/>
        </w:rPr>
        <w:t xml:space="preserve">, pequizeiros, </w:t>
      </w:r>
      <w:proofErr w:type="spellStart"/>
      <w:r w:rsidRPr="002535F8">
        <w:rPr>
          <w:rFonts w:ascii="Arial Narrow" w:eastAsia="Arial Narrow" w:hAnsi="Arial Narrow" w:cs="Arial Narrow"/>
          <w:color w:val="000000"/>
          <w:kern w:val="2"/>
          <w:sz w:val="24"/>
          <w:lang w:val="pt-BR" w:eastAsia="pt-BR"/>
          <w14:ligatures w14:val="standardContextual"/>
        </w:rPr>
        <w:t>vazanteiros</w:t>
      </w:r>
      <w:proofErr w:type="spellEnd"/>
      <w:r w:rsidRPr="002535F8">
        <w:rPr>
          <w:rFonts w:ascii="Arial Narrow" w:eastAsia="Arial Narrow" w:hAnsi="Arial Narrow" w:cs="Arial Narrow"/>
          <w:color w:val="000000"/>
          <w:kern w:val="2"/>
          <w:sz w:val="24"/>
          <w:lang w:val="pt-BR" w:eastAsia="pt-BR"/>
          <w14:ligatures w14:val="standardContextual"/>
        </w:rPr>
        <w:t>, povos do mar etc.).</w:t>
      </w:r>
    </w:p>
    <w:p w14:paraId="360BAB6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Outros: ___________________________________________________</w:t>
      </w:r>
    </w:p>
    <w:p w14:paraId="78BC576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6C72E0D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6.8 Onde o projeto foi realizado? </w:t>
      </w:r>
    </w:p>
    <w:p w14:paraId="0E2875D8"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Você pode marcar mais de uma opção.</w:t>
      </w:r>
    </w:p>
    <w:p w14:paraId="413D9BF0"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Equipamento cultural público municipal.</w:t>
      </w:r>
    </w:p>
    <w:p w14:paraId="73941010"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Equipamento cultural público estadual.</w:t>
      </w:r>
    </w:p>
    <w:p w14:paraId="123939C4"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Espaço cultural independente.</w:t>
      </w:r>
    </w:p>
    <w:p w14:paraId="3869C2BC"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Escola.</w:t>
      </w:r>
    </w:p>
    <w:p w14:paraId="4C60786B"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Praça.</w:t>
      </w:r>
    </w:p>
    <w:p w14:paraId="2BF87DB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Rua.</w:t>
      </w:r>
    </w:p>
    <w:p w14:paraId="76FB649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Parque.</w:t>
      </w:r>
    </w:p>
    <w:p w14:paraId="254FCF67"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Outros</w:t>
      </w:r>
    </w:p>
    <w:p w14:paraId="01D45958"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 </w:t>
      </w:r>
    </w:p>
    <w:p w14:paraId="4A743DEA"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 xml:space="preserve">No item </w:t>
      </w:r>
      <w:proofErr w:type="gramStart"/>
      <w:r w:rsidRPr="002535F8">
        <w:rPr>
          <w:rFonts w:ascii="Arial Narrow" w:eastAsia="Arial Narrow" w:hAnsi="Arial Narrow" w:cs="Arial Narrow"/>
          <w:b/>
          <w:color w:val="000000"/>
          <w:kern w:val="2"/>
          <w:sz w:val="24"/>
          <w:lang w:val="pt-BR" w:eastAsia="pt-BR"/>
          <w14:ligatures w14:val="standardContextual"/>
        </w:rPr>
        <w:t>6.4 caso</w:t>
      </w:r>
      <w:proofErr w:type="gramEnd"/>
      <w:r w:rsidRPr="002535F8">
        <w:rPr>
          <w:rFonts w:ascii="Arial Narrow" w:eastAsia="Arial Narrow" w:hAnsi="Arial Narrow" w:cs="Arial Narrow"/>
          <w:b/>
          <w:color w:val="000000"/>
          <w:kern w:val="2"/>
          <w:sz w:val="24"/>
          <w:lang w:val="pt-BR" w:eastAsia="pt-BR"/>
          <w14:ligatures w14:val="standardContextual"/>
        </w:rPr>
        <w:t xml:space="preserve"> você tenha marcado o item 2 (itinerante):</w:t>
      </w:r>
    </w:p>
    <w:p w14:paraId="687815A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 </w:t>
      </w:r>
    </w:p>
    <w:p w14:paraId="61E35167"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6.9 Em quais municípios o projeto aconteceu? </w:t>
      </w:r>
    </w:p>
    <w:p w14:paraId="68B6BCEC"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457AA82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6.10 Em quais áreas o projeto foi realizado? </w:t>
      </w:r>
    </w:p>
    <w:p w14:paraId="0D9130F7"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Você pode marcar mais de uma opção.</w:t>
      </w:r>
    </w:p>
    <w:p w14:paraId="16103CF0"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 </w:t>
      </w:r>
    </w:p>
    <w:p w14:paraId="07FE886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Zona urbana central.</w:t>
      </w:r>
    </w:p>
    <w:p w14:paraId="4AC46AC7"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Zona urbana periférica.</w:t>
      </w:r>
    </w:p>
    <w:p w14:paraId="6C41426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Zona rural.</w:t>
      </w:r>
    </w:p>
    <w:p w14:paraId="1E9E9CFA"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Área de vulnerabilidade social.</w:t>
      </w:r>
    </w:p>
    <w:p w14:paraId="45F8F804"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Unidades habitacionais.</w:t>
      </w:r>
    </w:p>
    <w:p w14:paraId="7B4F791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Territórios indígenas (demarcados ou em processo de demarcação).</w:t>
      </w:r>
    </w:p>
    <w:p w14:paraId="32E50D58"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)Comunidades</w:t>
      </w:r>
      <w:proofErr w:type="gramEnd"/>
      <w:r w:rsidRPr="002535F8">
        <w:rPr>
          <w:rFonts w:ascii="Arial Narrow" w:eastAsia="Arial Narrow" w:hAnsi="Arial Narrow" w:cs="Arial Narrow"/>
          <w:color w:val="000000"/>
          <w:kern w:val="2"/>
          <w:sz w:val="24"/>
          <w:lang w:val="pt-BR" w:eastAsia="pt-BR"/>
          <w14:ligatures w14:val="standardContextual"/>
        </w:rPr>
        <w:t xml:space="preserve"> quilombolas (terra titulada, em processo de titulação, com registro na Fundação Palmares).</w:t>
      </w:r>
    </w:p>
    <w:p w14:paraId="183DC668"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Áreas atingidas por barragem.</w:t>
      </w:r>
    </w:p>
    <w:p w14:paraId="14F14AAB"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)Território</w:t>
      </w:r>
      <w:proofErr w:type="gramEnd"/>
      <w:r w:rsidRPr="002535F8">
        <w:rPr>
          <w:rFonts w:ascii="Arial Narrow" w:eastAsia="Arial Narrow" w:hAnsi="Arial Narrow" w:cs="Arial Narrow"/>
          <w:color w:val="000000"/>
          <w:kern w:val="2"/>
          <w:sz w:val="24"/>
          <w:lang w:val="pt-BR" w:eastAsia="pt-BR"/>
          <w14:ligatures w14:val="standardContextual"/>
        </w:rPr>
        <w:t xml:space="preserve"> de povos e comunidades tradicionais (ribeirinhos, louceiros, </w:t>
      </w:r>
      <w:proofErr w:type="spellStart"/>
      <w:r w:rsidRPr="002535F8">
        <w:rPr>
          <w:rFonts w:ascii="Arial Narrow" w:eastAsia="Arial Narrow" w:hAnsi="Arial Narrow" w:cs="Arial Narrow"/>
          <w:color w:val="000000"/>
          <w:kern w:val="2"/>
          <w:sz w:val="24"/>
          <w:lang w:val="pt-BR" w:eastAsia="pt-BR"/>
          <w14:ligatures w14:val="standardContextual"/>
        </w:rPr>
        <w:t>cipozeiro</w:t>
      </w:r>
      <w:proofErr w:type="spellEnd"/>
      <w:r w:rsidRPr="002535F8">
        <w:rPr>
          <w:rFonts w:ascii="Arial Narrow" w:eastAsia="Arial Narrow" w:hAnsi="Arial Narrow" w:cs="Arial Narrow"/>
          <w:color w:val="000000"/>
          <w:kern w:val="2"/>
          <w:sz w:val="24"/>
          <w:lang w:val="pt-BR" w:eastAsia="pt-BR"/>
          <w14:ligatures w14:val="standardContextual"/>
        </w:rPr>
        <w:t xml:space="preserve">, pequizeiros, </w:t>
      </w:r>
      <w:proofErr w:type="spellStart"/>
      <w:r w:rsidRPr="002535F8">
        <w:rPr>
          <w:rFonts w:ascii="Arial Narrow" w:eastAsia="Arial Narrow" w:hAnsi="Arial Narrow" w:cs="Arial Narrow"/>
          <w:color w:val="000000"/>
          <w:kern w:val="2"/>
          <w:sz w:val="24"/>
          <w:lang w:val="pt-BR" w:eastAsia="pt-BR"/>
          <w14:ligatures w14:val="standardContextual"/>
        </w:rPr>
        <w:t>vazanteiros</w:t>
      </w:r>
      <w:proofErr w:type="spellEnd"/>
      <w:r w:rsidRPr="002535F8">
        <w:rPr>
          <w:rFonts w:ascii="Arial Narrow" w:eastAsia="Arial Narrow" w:hAnsi="Arial Narrow" w:cs="Arial Narrow"/>
          <w:color w:val="000000"/>
          <w:kern w:val="2"/>
          <w:sz w:val="24"/>
          <w:lang w:val="pt-BR" w:eastAsia="pt-BR"/>
          <w14:ligatures w14:val="standardContextual"/>
        </w:rPr>
        <w:t>, povos do mar etc.).</w:t>
      </w:r>
    </w:p>
    <w:p w14:paraId="07CA2F28"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Outros: ___________________________________________________</w:t>
      </w:r>
    </w:p>
    <w:p w14:paraId="727FCB60"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 </w:t>
      </w:r>
    </w:p>
    <w:p w14:paraId="2BAA0468"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3477DE3A"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6.11 Onde o projeto foi realizado? </w:t>
      </w:r>
    </w:p>
    <w:p w14:paraId="759525BE"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Você pode marcar mais de uma opção.</w:t>
      </w:r>
    </w:p>
    <w:p w14:paraId="75D5DF9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Equipamento cultural público municipal.</w:t>
      </w:r>
    </w:p>
    <w:p w14:paraId="28EF572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Equipamento cultural público estadual.</w:t>
      </w:r>
    </w:p>
    <w:p w14:paraId="00F069E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Espaço cultural independente.</w:t>
      </w:r>
    </w:p>
    <w:p w14:paraId="221AEBB4"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Escola.</w:t>
      </w:r>
    </w:p>
    <w:p w14:paraId="7DD121BE"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Praça.</w:t>
      </w:r>
    </w:p>
    <w:p w14:paraId="5B087B0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Rua.</w:t>
      </w:r>
    </w:p>
    <w:p w14:paraId="6F65C86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Parque.</w:t>
      </w:r>
    </w:p>
    <w:p w14:paraId="2EC7504C"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Outros ___________________________________</w:t>
      </w:r>
    </w:p>
    <w:p w14:paraId="2F6044C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lastRenderedPageBreak/>
        <w:t> </w:t>
      </w:r>
    </w:p>
    <w:p w14:paraId="1B3A9574"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 xml:space="preserve">No item </w:t>
      </w:r>
      <w:proofErr w:type="gramStart"/>
      <w:r w:rsidRPr="002535F8">
        <w:rPr>
          <w:rFonts w:ascii="Arial Narrow" w:eastAsia="Arial Narrow" w:hAnsi="Arial Narrow" w:cs="Arial Narrow"/>
          <w:b/>
          <w:color w:val="000000"/>
          <w:kern w:val="2"/>
          <w:sz w:val="24"/>
          <w:lang w:val="pt-BR" w:eastAsia="pt-BR"/>
          <w14:ligatures w14:val="standardContextual"/>
        </w:rPr>
        <w:t>6.4 caso</w:t>
      </w:r>
      <w:proofErr w:type="gramEnd"/>
      <w:r w:rsidRPr="002535F8">
        <w:rPr>
          <w:rFonts w:ascii="Arial Narrow" w:eastAsia="Arial Narrow" w:hAnsi="Arial Narrow" w:cs="Arial Narrow"/>
          <w:b/>
          <w:color w:val="000000"/>
          <w:kern w:val="2"/>
          <w:sz w:val="24"/>
          <w:lang w:val="pt-BR" w:eastAsia="pt-BR"/>
          <w14:ligatures w14:val="standardContextual"/>
        </w:rPr>
        <w:t xml:space="preserve"> você tenha marcado o item 3 (Base):</w:t>
      </w:r>
    </w:p>
    <w:p w14:paraId="318447DA"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 </w:t>
      </w:r>
    </w:p>
    <w:p w14:paraId="3AC53F5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6.12 Em quais municípios o projeto aconteceu? </w:t>
      </w:r>
    </w:p>
    <w:p w14:paraId="3C1B37C8"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 </w:t>
      </w:r>
    </w:p>
    <w:p w14:paraId="7B37CB5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b/>
          <w:color w:val="000000"/>
          <w:kern w:val="2"/>
          <w:sz w:val="24"/>
          <w:lang w:val="pt-BR" w:eastAsia="pt-BR"/>
          <w14:ligatures w14:val="standardContextual"/>
        </w:rPr>
        <w:t>6.13  Em</w:t>
      </w:r>
      <w:proofErr w:type="gramEnd"/>
      <w:r w:rsidRPr="002535F8">
        <w:rPr>
          <w:rFonts w:ascii="Arial Narrow" w:eastAsia="Arial Narrow" w:hAnsi="Arial Narrow" w:cs="Arial Narrow"/>
          <w:b/>
          <w:color w:val="000000"/>
          <w:kern w:val="2"/>
          <w:sz w:val="24"/>
          <w:lang w:val="pt-BR" w:eastAsia="pt-BR"/>
          <w14:ligatures w14:val="standardContextual"/>
        </w:rPr>
        <w:t xml:space="preserve"> quais áreas o projeto foi realizado? </w:t>
      </w:r>
    </w:p>
    <w:p w14:paraId="267FF690"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Você pode marcar mais de uma opção.  </w:t>
      </w:r>
    </w:p>
    <w:p w14:paraId="1622A9D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Zona urbana central.</w:t>
      </w:r>
    </w:p>
    <w:p w14:paraId="4ADA411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Zona urbana periférica.</w:t>
      </w:r>
    </w:p>
    <w:p w14:paraId="31FF309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Zona rural.</w:t>
      </w:r>
    </w:p>
    <w:p w14:paraId="25F7337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Área de vulnerabilidade social.</w:t>
      </w:r>
    </w:p>
    <w:p w14:paraId="177F5C8A"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Unidades habitacionais.</w:t>
      </w:r>
    </w:p>
    <w:p w14:paraId="0C0DE5F7"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Territórios indígenas (demarcados ou em processo de demarcação).</w:t>
      </w:r>
    </w:p>
    <w:p w14:paraId="0C3BE151"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)Comunidades</w:t>
      </w:r>
      <w:proofErr w:type="gramEnd"/>
      <w:r w:rsidRPr="002535F8">
        <w:rPr>
          <w:rFonts w:ascii="Arial Narrow" w:eastAsia="Arial Narrow" w:hAnsi="Arial Narrow" w:cs="Arial Narrow"/>
          <w:color w:val="000000"/>
          <w:kern w:val="2"/>
          <w:sz w:val="24"/>
          <w:lang w:val="pt-BR" w:eastAsia="pt-BR"/>
          <w14:ligatures w14:val="standardContextual"/>
        </w:rPr>
        <w:t xml:space="preserve"> quilombolas (terra titulada, em processo de titulação, com registro na Fundação Palmares).</w:t>
      </w:r>
    </w:p>
    <w:p w14:paraId="703F96D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Áreas atingidas por barragem.</w:t>
      </w:r>
    </w:p>
    <w:p w14:paraId="5289F18C"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)Território</w:t>
      </w:r>
      <w:proofErr w:type="gramEnd"/>
      <w:r w:rsidRPr="002535F8">
        <w:rPr>
          <w:rFonts w:ascii="Arial Narrow" w:eastAsia="Arial Narrow" w:hAnsi="Arial Narrow" w:cs="Arial Narrow"/>
          <w:color w:val="000000"/>
          <w:kern w:val="2"/>
          <w:sz w:val="24"/>
          <w:lang w:val="pt-BR" w:eastAsia="pt-BR"/>
          <w14:ligatures w14:val="standardContextual"/>
        </w:rPr>
        <w:t xml:space="preserve"> de povos e comunidades tradicionais (ribeirinhos, louceiros, </w:t>
      </w:r>
      <w:proofErr w:type="spellStart"/>
      <w:r w:rsidRPr="002535F8">
        <w:rPr>
          <w:rFonts w:ascii="Arial Narrow" w:eastAsia="Arial Narrow" w:hAnsi="Arial Narrow" w:cs="Arial Narrow"/>
          <w:color w:val="000000"/>
          <w:kern w:val="2"/>
          <w:sz w:val="24"/>
          <w:lang w:val="pt-BR" w:eastAsia="pt-BR"/>
          <w14:ligatures w14:val="standardContextual"/>
        </w:rPr>
        <w:t>cipozeiro</w:t>
      </w:r>
      <w:proofErr w:type="spellEnd"/>
      <w:r w:rsidRPr="002535F8">
        <w:rPr>
          <w:rFonts w:ascii="Arial Narrow" w:eastAsia="Arial Narrow" w:hAnsi="Arial Narrow" w:cs="Arial Narrow"/>
          <w:color w:val="000000"/>
          <w:kern w:val="2"/>
          <w:sz w:val="24"/>
          <w:lang w:val="pt-BR" w:eastAsia="pt-BR"/>
          <w14:ligatures w14:val="standardContextual"/>
        </w:rPr>
        <w:t xml:space="preserve">, pequizeiros, </w:t>
      </w:r>
      <w:proofErr w:type="spellStart"/>
      <w:r w:rsidRPr="002535F8">
        <w:rPr>
          <w:rFonts w:ascii="Arial Narrow" w:eastAsia="Arial Narrow" w:hAnsi="Arial Narrow" w:cs="Arial Narrow"/>
          <w:color w:val="000000"/>
          <w:kern w:val="2"/>
          <w:sz w:val="24"/>
          <w:lang w:val="pt-BR" w:eastAsia="pt-BR"/>
          <w14:ligatures w14:val="standardContextual"/>
        </w:rPr>
        <w:t>vazanteiros</w:t>
      </w:r>
      <w:proofErr w:type="spellEnd"/>
      <w:r w:rsidRPr="002535F8">
        <w:rPr>
          <w:rFonts w:ascii="Arial Narrow" w:eastAsia="Arial Narrow" w:hAnsi="Arial Narrow" w:cs="Arial Narrow"/>
          <w:color w:val="000000"/>
          <w:kern w:val="2"/>
          <w:sz w:val="24"/>
          <w:lang w:val="pt-BR" w:eastAsia="pt-BR"/>
          <w14:ligatures w14:val="standardContextual"/>
        </w:rPr>
        <w:t>, povos do mar etc.).</w:t>
      </w:r>
    </w:p>
    <w:p w14:paraId="11045A0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Outros: ___________________________________________________</w:t>
      </w:r>
    </w:p>
    <w:p w14:paraId="6EFFAEE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61E53891"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6.14 Onde o projeto foi realizado? </w:t>
      </w:r>
    </w:p>
    <w:p w14:paraId="31B8077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Você pode marcar mais de uma opção.</w:t>
      </w:r>
    </w:p>
    <w:p w14:paraId="7C042710"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Equipamento cultural público municipal.</w:t>
      </w:r>
    </w:p>
    <w:p w14:paraId="465B9D27"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Equipamento cultural público estadual.</w:t>
      </w:r>
    </w:p>
    <w:p w14:paraId="43A8C340"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Espaço cultural independente.</w:t>
      </w:r>
    </w:p>
    <w:p w14:paraId="3C573F2C"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Escola.</w:t>
      </w:r>
    </w:p>
    <w:p w14:paraId="7A1F5B6A"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Praça.</w:t>
      </w:r>
    </w:p>
    <w:p w14:paraId="2002E8F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Rua.</w:t>
      </w:r>
    </w:p>
    <w:p w14:paraId="2AAF541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Parque.</w:t>
      </w:r>
    </w:p>
    <w:p w14:paraId="23390D4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proofErr w:type="gramStart"/>
      <w:r w:rsidRPr="002535F8">
        <w:rPr>
          <w:rFonts w:ascii="Arial Narrow" w:eastAsia="Arial Narrow" w:hAnsi="Arial Narrow" w:cs="Arial Narrow"/>
          <w:color w:val="000000"/>
          <w:kern w:val="2"/>
          <w:sz w:val="24"/>
          <w:lang w:val="pt-BR" w:eastAsia="pt-BR"/>
          <w14:ligatures w14:val="standardContextual"/>
        </w:rPr>
        <w:t>(  )</w:t>
      </w:r>
      <w:proofErr w:type="gramEnd"/>
      <w:r w:rsidRPr="002535F8">
        <w:rPr>
          <w:rFonts w:ascii="Arial Narrow" w:eastAsia="Arial Narrow" w:hAnsi="Arial Narrow" w:cs="Arial Narrow"/>
          <w:color w:val="000000"/>
          <w:kern w:val="2"/>
          <w:sz w:val="24"/>
          <w:lang w:val="pt-BR" w:eastAsia="pt-BR"/>
          <w14:ligatures w14:val="standardContextual"/>
        </w:rPr>
        <w:t>Outros____________________________________</w:t>
      </w:r>
    </w:p>
    <w:p w14:paraId="5EC0503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12D2108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7. DIVULGAÇÃO DO PROJETO</w:t>
      </w:r>
    </w:p>
    <w:p w14:paraId="1FD07D2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xml:space="preserve">Informe como o projeto foi divulgado. Ex.: Divulgado no </w:t>
      </w:r>
      <w:proofErr w:type="spellStart"/>
      <w:r w:rsidRPr="002535F8">
        <w:rPr>
          <w:rFonts w:ascii="Arial Narrow" w:eastAsia="Arial Narrow" w:hAnsi="Arial Narrow" w:cs="Arial Narrow"/>
          <w:color w:val="000000"/>
          <w:kern w:val="2"/>
          <w:sz w:val="24"/>
          <w:lang w:val="pt-BR" w:eastAsia="pt-BR"/>
          <w14:ligatures w14:val="standardContextual"/>
        </w:rPr>
        <w:t>instagram</w:t>
      </w:r>
      <w:proofErr w:type="spellEnd"/>
    </w:p>
    <w:p w14:paraId="1C5F36C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0BC4A3A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8. CONTRAPARTIDA</w:t>
      </w:r>
    </w:p>
    <w:p w14:paraId="11C6AB63"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Descreva como a contrapartida foi executada, quando foi executada e onde foi executada.</w:t>
      </w:r>
    </w:p>
    <w:p w14:paraId="0DA9C28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44981BB8"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9. TÓPICOS ADICIONAIS</w:t>
      </w:r>
    </w:p>
    <w:p w14:paraId="1A6C2C8D"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Inclua aqui informações relevantes que não foram abordadas nos tópicos anteriores, se houver.</w:t>
      </w:r>
    </w:p>
    <w:p w14:paraId="42F5D45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6BE10E5C"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b/>
          <w:color w:val="000000"/>
          <w:kern w:val="2"/>
          <w:sz w:val="24"/>
          <w:lang w:val="pt-BR" w:eastAsia="pt-BR"/>
          <w14:ligatures w14:val="standardContextual"/>
        </w:rPr>
        <w:t>10. ANEXOS </w:t>
      </w:r>
    </w:p>
    <w:p w14:paraId="33F0D50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xml:space="preserve">Junte documentos que comprovem que você executou o projeto, tais como </w:t>
      </w:r>
      <w:proofErr w:type="spellStart"/>
      <w:r w:rsidRPr="002535F8">
        <w:rPr>
          <w:rFonts w:ascii="Arial Narrow" w:eastAsia="Arial Narrow" w:hAnsi="Arial Narrow" w:cs="Arial Narrow"/>
          <w:color w:val="000000"/>
          <w:kern w:val="2"/>
          <w:sz w:val="24"/>
          <w:lang w:val="pt-BR" w:eastAsia="pt-BR"/>
          <w14:ligatures w14:val="standardContextual"/>
        </w:rPr>
        <w:t>listas</w:t>
      </w:r>
      <w:proofErr w:type="spellEnd"/>
      <w:r w:rsidRPr="002535F8">
        <w:rPr>
          <w:rFonts w:ascii="Arial Narrow" w:eastAsia="Arial Narrow" w:hAnsi="Arial Narrow" w:cs="Arial Narrow"/>
          <w:color w:val="000000"/>
          <w:kern w:val="2"/>
          <w:sz w:val="24"/>
          <w:lang w:val="pt-BR" w:eastAsia="pt-BR"/>
          <w14:ligatures w14:val="standardContextual"/>
        </w:rPr>
        <w:t xml:space="preserve"> de presença, relatório fotográfico, vídeos, depoimentos, entre outros.</w:t>
      </w:r>
    </w:p>
    <w:p w14:paraId="392A812F"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2EAAAEA8"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Nome</w:t>
      </w:r>
    </w:p>
    <w:p w14:paraId="05A09899" w14:textId="7D0ACE0A"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Assinatura do Agente Cultural Proponente</w:t>
      </w:r>
    </w:p>
    <w:p w14:paraId="0CD59314"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p>
    <w:p w14:paraId="78783131" w14:textId="77777777" w:rsidR="002535F8" w:rsidRPr="002535F8" w:rsidRDefault="002535F8" w:rsidP="002535F8">
      <w:pPr>
        <w:widowControl/>
        <w:autoSpaceDE/>
        <w:autoSpaceDN/>
        <w:jc w:val="both"/>
        <w:rPr>
          <w:rFonts w:ascii="Arial Narrow" w:eastAsia="Arial Narrow" w:hAnsi="Arial Narrow" w:cs="Arial Narrow"/>
          <w:b/>
          <w:caps/>
          <w:color w:val="000000"/>
          <w:kern w:val="2"/>
          <w:sz w:val="24"/>
          <w:lang w:val="pt-BR" w:eastAsia="pt-BR"/>
          <w14:ligatures w14:val="standardContextual"/>
        </w:rPr>
      </w:pPr>
    </w:p>
    <w:p w14:paraId="36041738" w14:textId="77777777" w:rsidR="002535F8" w:rsidRPr="002535F8" w:rsidRDefault="002535F8" w:rsidP="002535F8">
      <w:pPr>
        <w:widowControl/>
        <w:autoSpaceDE/>
        <w:autoSpaceDN/>
        <w:jc w:val="center"/>
        <w:rPr>
          <w:rFonts w:ascii="Arial Narrow" w:eastAsia="Arial Narrow" w:hAnsi="Arial Narrow" w:cs="Arial Narrow"/>
          <w:b/>
          <w:caps/>
          <w:color w:val="000000"/>
          <w:kern w:val="2"/>
          <w:sz w:val="24"/>
          <w:lang w:val="pt-BR" w:eastAsia="pt-BR"/>
          <w14:ligatures w14:val="standardContextual"/>
        </w:rPr>
      </w:pPr>
      <w:r w:rsidRPr="002535F8">
        <w:rPr>
          <w:rFonts w:ascii="Arial Narrow" w:eastAsia="Arial Narrow" w:hAnsi="Arial Narrow" w:cs="Arial Narrow"/>
          <w:b/>
          <w:caps/>
          <w:color w:val="000000"/>
          <w:kern w:val="2"/>
          <w:sz w:val="24"/>
          <w:lang w:val="pt-BR" w:eastAsia="pt-BR"/>
          <w14:ligatures w14:val="standardContextual"/>
        </w:rPr>
        <w:t>ANEXO VI – DECLARAÇÃO ÉTNICO-RACIAL</w:t>
      </w:r>
    </w:p>
    <w:p w14:paraId="55FB80E8"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xml:space="preserve">(Para agentes culturais concorrentes às cotas étnico-raciais </w:t>
      </w:r>
      <w:r w:rsidRPr="002535F8">
        <w:rPr>
          <w:color w:val="000000"/>
          <w:kern w:val="2"/>
          <w:sz w:val="24"/>
          <w:lang w:val="pt-BR" w:eastAsia="pt-BR"/>
          <w14:ligatures w14:val="standardContextual"/>
        </w:rPr>
        <w:t>– negros ou ind</w:t>
      </w:r>
      <w:r w:rsidRPr="002535F8">
        <w:rPr>
          <w:rFonts w:ascii="Arial Narrow" w:eastAsia="Arial Narrow" w:hAnsi="Arial Narrow" w:cs="Arial Narrow"/>
          <w:color w:val="000000"/>
          <w:kern w:val="2"/>
          <w:sz w:val="24"/>
          <w:lang w:val="pt-BR" w:eastAsia="pt-BR"/>
          <w14:ligatures w14:val="standardContextual"/>
        </w:rPr>
        <w:t>ígenas)</w:t>
      </w:r>
    </w:p>
    <w:p w14:paraId="2C8D1BA6"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3C6A8134"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Eu,  ___________________________________________________________, CPF nº_______________________, RG nº ___________________, DECLARO para fins de participação no Edital (Nome ou número do edital) que sou ______________________________________(informar se é NEGRO OU INDÍGENA).</w:t>
      </w:r>
    </w:p>
    <w:p w14:paraId="5CEB6FD2"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Por ser verdade, assino a presente declaração e estou ciente de que a apresentação de declaração falsa pode acarretar desclassificação do edital e aplicação de sanções criminais.</w:t>
      </w:r>
    </w:p>
    <w:p w14:paraId="4F2DB384"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274C9BD5"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NOME</w:t>
      </w:r>
    </w:p>
    <w:p w14:paraId="4102FBCB" w14:textId="77777777" w:rsidR="002535F8" w:rsidRPr="002535F8" w:rsidRDefault="002535F8" w:rsidP="002535F8">
      <w:pPr>
        <w:widowControl/>
        <w:autoSpaceDE/>
        <w:autoSpaceDN/>
        <w:ind w:right="120"/>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ASSINATURA DO DECLARANTE</w:t>
      </w:r>
    </w:p>
    <w:p w14:paraId="2A82642D" w14:textId="77777777" w:rsidR="002535F8" w:rsidRPr="002535F8" w:rsidRDefault="002535F8" w:rsidP="002535F8">
      <w:pPr>
        <w:widowControl/>
        <w:autoSpaceDE/>
        <w:autoSpaceDN/>
        <w:jc w:val="both"/>
        <w:rPr>
          <w:rFonts w:ascii="Arial Narrow" w:eastAsia="Arial Narrow" w:hAnsi="Arial Narrow" w:cs="Arial Narrow"/>
          <w:color w:val="000000"/>
          <w:kern w:val="2"/>
          <w:sz w:val="24"/>
          <w:lang w:val="pt-BR" w:eastAsia="pt-BR"/>
          <w14:ligatures w14:val="standardContextual"/>
        </w:rPr>
      </w:pPr>
      <w:r w:rsidRPr="002535F8">
        <w:rPr>
          <w:rFonts w:ascii="Arial Narrow" w:eastAsia="Arial Narrow" w:hAnsi="Arial Narrow" w:cs="Arial Narrow"/>
          <w:color w:val="000000"/>
          <w:kern w:val="2"/>
          <w:sz w:val="24"/>
          <w:lang w:val="pt-BR" w:eastAsia="pt-BR"/>
          <w14:ligatures w14:val="standardContextual"/>
        </w:rPr>
        <w:t> </w:t>
      </w:r>
    </w:p>
    <w:p w14:paraId="6749EC7C"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p>
    <w:p w14:paraId="1A023E98"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p>
    <w:p w14:paraId="6328161F"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p>
    <w:p w14:paraId="13E5995A"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p>
    <w:p w14:paraId="6A38CF5C" w14:textId="77777777" w:rsidR="002535F8" w:rsidRPr="002535F8" w:rsidRDefault="002535F8" w:rsidP="002535F8">
      <w:pPr>
        <w:widowControl/>
        <w:autoSpaceDE/>
        <w:autoSpaceDN/>
        <w:jc w:val="both"/>
        <w:rPr>
          <w:rFonts w:ascii="Arial Narrow" w:eastAsia="Arial Narrow" w:hAnsi="Arial Narrow" w:cs="Arial Narrow"/>
          <w:kern w:val="2"/>
          <w:sz w:val="24"/>
          <w:lang w:val="pt-BR" w:eastAsia="pt-BR"/>
          <w14:ligatures w14:val="standardContextual"/>
        </w:rPr>
      </w:pPr>
    </w:p>
    <w:p w14:paraId="4D1DF1C7" w14:textId="48296B1E" w:rsidR="000508FE" w:rsidRPr="002535F8" w:rsidRDefault="000508FE" w:rsidP="002535F8">
      <w:pPr>
        <w:jc w:val="both"/>
      </w:pPr>
    </w:p>
    <w:sectPr w:rsidR="000508FE" w:rsidRPr="002535F8">
      <w:head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2085" w14:textId="77777777" w:rsidR="008F3DFD" w:rsidRDefault="008F3DFD" w:rsidP="006F5792">
      <w:r>
        <w:separator/>
      </w:r>
    </w:p>
  </w:endnote>
  <w:endnote w:type="continuationSeparator" w:id="0">
    <w:p w14:paraId="117C55E1" w14:textId="77777777" w:rsidR="008F3DFD" w:rsidRDefault="008F3DFD" w:rsidP="006F5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76BE2" w14:textId="77777777" w:rsidR="008F3DFD" w:rsidRDefault="008F3DFD" w:rsidP="006F5792">
      <w:r>
        <w:separator/>
      </w:r>
    </w:p>
  </w:footnote>
  <w:footnote w:type="continuationSeparator" w:id="0">
    <w:p w14:paraId="5C617DE3" w14:textId="77777777" w:rsidR="008F3DFD" w:rsidRDefault="008F3DFD" w:rsidP="006F5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6D20" w14:textId="77777777" w:rsidR="004C3476" w:rsidRPr="00AD5990" w:rsidRDefault="004C3476" w:rsidP="004C3476">
    <w:pPr>
      <w:tabs>
        <w:tab w:val="center" w:pos="4419"/>
        <w:tab w:val="right" w:pos="8838"/>
      </w:tabs>
      <w:ind w:left="1418"/>
      <w:jc w:val="center"/>
      <w:rPr>
        <w:rFonts w:ascii="Courier New" w:hAnsi="Courier New" w:cs="Courier New"/>
      </w:rPr>
    </w:pPr>
    <w:r>
      <w:rPr>
        <w:rFonts w:ascii="Courier New" w:hAnsi="Courier New" w:cs="Courier New"/>
        <w:b/>
        <w:noProof/>
      </w:rPr>
      <w:drawing>
        <wp:anchor distT="0" distB="0" distL="114300" distR="114300" simplePos="0" relativeHeight="251659264" behindDoc="0" locked="0" layoutInCell="1" allowOverlap="0" wp14:anchorId="7567D3BD" wp14:editId="2B32F30C">
          <wp:simplePos x="0" y="0"/>
          <wp:positionH relativeFrom="column">
            <wp:posOffset>-223520</wp:posOffset>
          </wp:positionH>
          <wp:positionV relativeFrom="paragraph">
            <wp:posOffset>-215900</wp:posOffset>
          </wp:positionV>
          <wp:extent cx="1657350" cy="899795"/>
          <wp:effectExtent l="0" t="0" r="0" b="0"/>
          <wp:wrapSquare wrapText="right"/>
          <wp:docPr id="1844916219" name="Imagem 1844916219" descr="Desenho de personagem de desenho anima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916219" name="Imagem 1844916219" descr="Desenho de personagem de desenho animad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r="-89977"/>
                  <a:stretch>
                    <a:fillRect/>
                  </a:stretch>
                </pic:blipFill>
                <pic:spPr bwMode="auto">
                  <a:xfrm>
                    <a:off x="0" y="0"/>
                    <a:ext cx="1657350"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5990">
      <w:rPr>
        <w:rFonts w:ascii="Courier New" w:hAnsi="Courier New" w:cs="Courier New"/>
        <w:b/>
      </w:rPr>
      <w:t>Prefeitura do Município de Santa Lúcia</w:t>
    </w:r>
  </w:p>
  <w:p w14:paraId="0E624D27" w14:textId="77777777" w:rsidR="004C3476" w:rsidRPr="00AD5990" w:rsidRDefault="004C3476" w:rsidP="004C3476">
    <w:pPr>
      <w:tabs>
        <w:tab w:val="center" w:pos="4252"/>
        <w:tab w:val="right" w:pos="8504"/>
      </w:tabs>
      <w:ind w:left="1418"/>
      <w:jc w:val="center"/>
      <w:rPr>
        <w:rFonts w:ascii="Courier New" w:hAnsi="Courier New" w:cs="Courier New"/>
      </w:rPr>
    </w:pPr>
    <w:r w:rsidRPr="00AD5990">
      <w:rPr>
        <w:rFonts w:ascii="Courier New" w:hAnsi="Courier New" w:cs="Courier New"/>
      </w:rPr>
      <w:t>Rua Coronel Luiz Pinto, 319, Centro, Santa Lucia/SP.</w:t>
    </w:r>
  </w:p>
  <w:p w14:paraId="6C36938D" w14:textId="77777777" w:rsidR="004C3476" w:rsidRPr="00AD5990" w:rsidRDefault="004C3476" w:rsidP="004C3476">
    <w:pPr>
      <w:tabs>
        <w:tab w:val="center" w:pos="4252"/>
        <w:tab w:val="right" w:pos="8504"/>
      </w:tabs>
      <w:ind w:left="1418"/>
      <w:jc w:val="center"/>
      <w:rPr>
        <w:rFonts w:ascii="Courier New" w:hAnsi="Courier New" w:cs="Courier New"/>
      </w:rPr>
    </w:pPr>
    <w:r w:rsidRPr="00AD5990">
      <w:rPr>
        <w:rFonts w:ascii="Courier New" w:hAnsi="Courier New" w:cs="Courier New"/>
      </w:rPr>
      <w:t>CEP: 14825-000 – Tel: (16) 33969600</w:t>
    </w:r>
  </w:p>
  <w:p w14:paraId="04C785E2" w14:textId="77777777" w:rsidR="004C3476" w:rsidRPr="00AD5990" w:rsidRDefault="004C3476" w:rsidP="004C3476">
    <w:pPr>
      <w:tabs>
        <w:tab w:val="center" w:pos="4252"/>
        <w:tab w:val="right" w:pos="8504"/>
      </w:tabs>
      <w:ind w:left="1418"/>
      <w:jc w:val="center"/>
      <w:rPr>
        <w:rFonts w:ascii="Courier New" w:hAnsi="Courier New" w:cs="Courier New"/>
      </w:rPr>
    </w:pPr>
    <w:r w:rsidRPr="00AD5990">
      <w:rPr>
        <w:rFonts w:ascii="Courier New" w:hAnsi="Courier New" w:cs="Courier New"/>
      </w:rPr>
      <w:t>e-mail: licitacao@santalucia.sp.gov.br</w:t>
    </w:r>
  </w:p>
  <w:p w14:paraId="048661B0" w14:textId="77777777" w:rsidR="004C3476" w:rsidRPr="004C3476" w:rsidRDefault="004C3476" w:rsidP="004C347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0793"/>
    <w:multiLevelType w:val="multilevel"/>
    <w:tmpl w:val="92122A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91045B"/>
    <w:multiLevelType w:val="multilevel"/>
    <w:tmpl w:val="88C212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7B6599"/>
    <w:multiLevelType w:val="multilevel"/>
    <w:tmpl w:val="DF6492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1B76F7"/>
    <w:multiLevelType w:val="multilevel"/>
    <w:tmpl w:val="5F1AE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BC2153"/>
    <w:multiLevelType w:val="multilevel"/>
    <w:tmpl w:val="4922EE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FF1248"/>
    <w:multiLevelType w:val="multilevel"/>
    <w:tmpl w:val="07DE45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0CE030D"/>
    <w:multiLevelType w:val="multilevel"/>
    <w:tmpl w:val="895E55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4693B0D"/>
    <w:multiLevelType w:val="multilevel"/>
    <w:tmpl w:val="682855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7A1403B"/>
    <w:multiLevelType w:val="multilevel"/>
    <w:tmpl w:val="C9C62F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7F422B1"/>
    <w:multiLevelType w:val="multilevel"/>
    <w:tmpl w:val="21EA68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58701662">
    <w:abstractNumId w:val="7"/>
  </w:num>
  <w:num w:numId="2" w16cid:durableId="1857235620">
    <w:abstractNumId w:val="2"/>
  </w:num>
  <w:num w:numId="3" w16cid:durableId="1369138443">
    <w:abstractNumId w:val="4"/>
  </w:num>
  <w:num w:numId="4" w16cid:durableId="1233076217">
    <w:abstractNumId w:val="1"/>
  </w:num>
  <w:num w:numId="5" w16cid:durableId="1855876196">
    <w:abstractNumId w:val="5"/>
  </w:num>
  <w:num w:numId="6" w16cid:durableId="327753810">
    <w:abstractNumId w:val="0"/>
  </w:num>
  <w:num w:numId="7" w16cid:durableId="1552184978">
    <w:abstractNumId w:val="6"/>
  </w:num>
  <w:num w:numId="8" w16cid:durableId="300154893">
    <w:abstractNumId w:val="3"/>
  </w:num>
  <w:num w:numId="9" w16cid:durableId="1216040240">
    <w:abstractNumId w:val="9"/>
  </w:num>
  <w:num w:numId="10" w16cid:durableId="13480246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473"/>
    <w:rsid w:val="000508FE"/>
    <w:rsid w:val="002535F8"/>
    <w:rsid w:val="0040458B"/>
    <w:rsid w:val="004C3476"/>
    <w:rsid w:val="005E7731"/>
    <w:rsid w:val="006F5792"/>
    <w:rsid w:val="00891B91"/>
    <w:rsid w:val="008F3DFD"/>
    <w:rsid w:val="00983473"/>
    <w:rsid w:val="00B25961"/>
    <w:rsid w:val="00B57B5B"/>
    <w:rsid w:val="00CD0098"/>
    <w:rsid w:val="00EB66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41E6C"/>
  <w15:chartTrackingRefBased/>
  <w15:docId w15:val="{345AFA43-F791-4962-A93B-AAB2B40AA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792"/>
    <w:pPr>
      <w:widowControl w:val="0"/>
      <w:autoSpaceDE w:val="0"/>
      <w:autoSpaceDN w:val="0"/>
      <w:spacing w:after="0" w:line="240" w:lineRule="auto"/>
    </w:pPr>
    <w:rPr>
      <w:rFonts w:ascii="Calibri" w:eastAsia="Calibri" w:hAnsi="Calibri" w:cs="Calibri"/>
      <w:kern w:val="0"/>
      <w:lang w:val="pt-PT"/>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F5792"/>
    <w:pPr>
      <w:widowControl/>
      <w:tabs>
        <w:tab w:val="center" w:pos="4252"/>
        <w:tab w:val="right" w:pos="8504"/>
      </w:tabs>
      <w:autoSpaceDE/>
      <w:autoSpaceDN/>
    </w:pPr>
    <w:rPr>
      <w:rFonts w:asciiTheme="minorHAnsi" w:eastAsiaTheme="minorHAnsi" w:hAnsiTheme="minorHAnsi" w:cstheme="minorBidi"/>
      <w:kern w:val="2"/>
      <w:lang w:val="pt-BR"/>
      <w14:ligatures w14:val="standardContextual"/>
    </w:rPr>
  </w:style>
  <w:style w:type="character" w:customStyle="1" w:styleId="CabealhoChar">
    <w:name w:val="Cabeçalho Char"/>
    <w:basedOn w:val="Fontepargpadro"/>
    <w:link w:val="Cabealho"/>
    <w:uiPriority w:val="99"/>
    <w:rsid w:val="006F5792"/>
  </w:style>
  <w:style w:type="paragraph" w:styleId="Rodap">
    <w:name w:val="footer"/>
    <w:basedOn w:val="Normal"/>
    <w:link w:val="RodapChar"/>
    <w:uiPriority w:val="99"/>
    <w:unhideWhenUsed/>
    <w:rsid w:val="006F5792"/>
    <w:pPr>
      <w:widowControl/>
      <w:tabs>
        <w:tab w:val="center" w:pos="4252"/>
        <w:tab w:val="right" w:pos="8504"/>
      </w:tabs>
      <w:autoSpaceDE/>
      <w:autoSpaceDN/>
    </w:pPr>
    <w:rPr>
      <w:rFonts w:asciiTheme="minorHAnsi" w:eastAsiaTheme="minorHAnsi" w:hAnsiTheme="minorHAnsi" w:cstheme="minorBidi"/>
      <w:kern w:val="2"/>
      <w:lang w:val="pt-BR"/>
      <w14:ligatures w14:val="standardContextual"/>
    </w:rPr>
  </w:style>
  <w:style w:type="character" w:customStyle="1" w:styleId="RodapChar">
    <w:name w:val="Rodapé Char"/>
    <w:basedOn w:val="Fontepargpadro"/>
    <w:link w:val="Rodap"/>
    <w:uiPriority w:val="99"/>
    <w:rsid w:val="006F5792"/>
  </w:style>
  <w:style w:type="numbering" w:customStyle="1" w:styleId="Semlista1">
    <w:name w:val="Sem lista1"/>
    <w:next w:val="Semlista"/>
    <w:uiPriority w:val="99"/>
    <w:semiHidden/>
    <w:unhideWhenUsed/>
    <w:rsid w:val="004C3476"/>
  </w:style>
  <w:style w:type="numbering" w:customStyle="1" w:styleId="Semlista2">
    <w:name w:val="Sem lista2"/>
    <w:next w:val="Semlista"/>
    <w:uiPriority w:val="99"/>
    <w:semiHidden/>
    <w:unhideWhenUsed/>
    <w:rsid w:val="00253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0.fazenda.sp.gov.br/CertidaoNegativaDeb/Pages/EmissaoCertidaoNegativa.aspx" TargetMode="External"/><Relationship Id="rId13" Type="http://schemas.openxmlformats.org/officeDocument/2006/relationships/hyperlink" Target="http://www.planalto.gov.br/ccivil_03/Constituicao/Constituicao.htm" TargetMode="External"/><Relationship Id="rId3" Type="http://schemas.openxmlformats.org/officeDocument/2006/relationships/settings" Target="settings.xml"/><Relationship Id="rId7" Type="http://schemas.openxmlformats.org/officeDocument/2006/relationships/hyperlink" Target="https://solucoes.receita.fazenda.gov.br/Servicos/certidaointernet/PF/Emitir" TargetMode="External"/><Relationship Id="rId12" Type="http://schemas.openxmlformats.org/officeDocument/2006/relationships/hyperlink" Target="https://www.santalucia.sp.gov.b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analto.gov.br/ccivil_03/_Ato2015-2018/2015/Lei/L13146.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lanalto.gov.br/ccivil_03/Constituicao/Constituicao.htm" TargetMode="External"/><Relationship Id="rId4" Type="http://schemas.openxmlformats.org/officeDocument/2006/relationships/webSettings" Target="webSettings.xml"/><Relationship Id="rId9" Type="http://schemas.openxmlformats.org/officeDocument/2006/relationships/hyperlink" Target="https://cndt-certidao.tst.jus.br/inicio.fac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9996</Words>
  <Characters>53980</Characters>
  <Application>Microsoft Office Word</Application>
  <DocSecurity>4</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Prefeitura Municipal de Santa Lúcia licitacao</dc:creator>
  <cp:keywords/>
  <dc:description/>
  <cp:lastModifiedBy>Prefeitura Municipal de Santa Lúcia licitacao</cp:lastModifiedBy>
  <cp:revision>2</cp:revision>
  <dcterms:created xsi:type="dcterms:W3CDTF">2023-12-05T12:16:00Z</dcterms:created>
  <dcterms:modified xsi:type="dcterms:W3CDTF">2023-12-05T12:16:00Z</dcterms:modified>
</cp:coreProperties>
</file>